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4C2" w:rsidRDefault="005F74BB">
      <w:pPr>
        <w:spacing w:line="276" w:lineRule="auto"/>
        <w:jc w:val="center"/>
        <w:rPr>
          <w:sz w:val="22"/>
          <w:szCs w:val="22"/>
        </w:rPr>
      </w:pPr>
      <w:r>
        <w:rPr>
          <w:rFonts w:ascii="Arial" w:eastAsia="Arial" w:hAnsi="Arial" w:cs="Arial"/>
          <w:b/>
          <w:noProof/>
          <w:sz w:val="22"/>
          <w:szCs w:val="22"/>
        </w:rPr>
        <w:drawing>
          <wp:inline distT="114300" distB="114300" distL="114300" distR="114300">
            <wp:extent cx="1558762"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58762" cy="1066800"/>
                    </a:xfrm>
                    <a:prstGeom prst="rect">
                      <a:avLst/>
                    </a:prstGeom>
                    <a:ln/>
                  </pic:spPr>
                </pic:pic>
              </a:graphicData>
            </a:graphic>
          </wp:inline>
        </w:drawing>
      </w:r>
    </w:p>
    <w:p w:rsidR="00B174C2" w:rsidRDefault="00B174C2">
      <w:pPr>
        <w:jc w:val="center"/>
        <w:rPr>
          <w:sz w:val="22"/>
          <w:szCs w:val="22"/>
        </w:rPr>
      </w:pPr>
    </w:p>
    <w:p w:rsidR="00B174C2" w:rsidRDefault="00B174C2">
      <w:pPr>
        <w:jc w:val="center"/>
        <w:rPr>
          <w:sz w:val="22"/>
          <w:szCs w:val="22"/>
        </w:rPr>
      </w:pPr>
    </w:p>
    <w:p w:rsidR="00B174C2" w:rsidRDefault="005F74BB">
      <w:pPr>
        <w:ind w:left="1830" w:hanging="1830"/>
        <w:rPr>
          <w:rFonts w:ascii="Arial" w:eastAsia="Arial" w:hAnsi="Arial" w:cs="Arial"/>
          <w:b/>
          <w:sz w:val="22"/>
          <w:szCs w:val="22"/>
        </w:rPr>
      </w:pPr>
      <w:r>
        <w:rPr>
          <w:rFonts w:ascii="Arial" w:eastAsia="Arial" w:hAnsi="Arial" w:cs="Arial"/>
          <w:b/>
          <w:sz w:val="22"/>
          <w:szCs w:val="22"/>
        </w:rPr>
        <w:t>Position</w:t>
      </w:r>
      <w:r>
        <w:rPr>
          <w:rFonts w:ascii="Arial" w:eastAsia="Arial" w:hAnsi="Arial" w:cs="Arial"/>
          <w:sz w:val="22"/>
          <w:szCs w:val="22"/>
        </w:rPr>
        <w:t>:</w:t>
      </w:r>
      <w:r>
        <w:rPr>
          <w:rFonts w:ascii="Arial" w:eastAsia="Arial" w:hAnsi="Arial" w:cs="Arial"/>
          <w:sz w:val="22"/>
          <w:szCs w:val="22"/>
        </w:rPr>
        <w:tab/>
        <w:t>Grants Coordinator - Health Funds</w:t>
      </w:r>
    </w:p>
    <w:p w:rsidR="00B174C2" w:rsidRDefault="005F74BB">
      <w:pPr>
        <w:ind w:left="1830" w:hanging="1830"/>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sz w:val="22"/>
          <w:szCs w:val="22"/>
        </w:rPr>
        <w:t>NJC Points 29-32 £32,910 to £35,745</w:t>
      </w:r>
    </w:p>
    <w:p w:rsidR="00B174C2" w:rsidRDefault="00B174C2">
      <w:pPr>
        <w:tabs>
          <w:tab w:val="left" w:pos="1800"/>
          <w:tab w:val="left" w:pos="1980"/>
        </w:tabs>
        <w:rPr>
          <w:rFonts w:ascii="Arial" w:eastAsia="Arial" w:hAnsi="Arial" w:cs="Arial"/>
          <w:sz w:val="22"/>
          <w:szCs w:val="22"/>
        </w:rPr>
      </w:pPr>
    </w:p>
    <w:p w:rsidR="00B174C2" w:rsidRDefault="005F74BB">
      <w:pPr>
        <w:tabs>
          <w:tab w:val="left" w:pos="1800"/>
          <w:tab w:val="left" w:pos="1980"/>
        </w:tabs>
        <w:rPr>
          <w:rFonts w:ascii="Arial" w:eastAsia="Arial" w:hAnsi="Arial" w:cs="Arial"/>
          <w:sz w:val="22"/>
          <w:szCs w:val="22"/>
        </w:rPr>
      </w:pPr>
      <w:r>
        <w:rPr>
          <w:rFonts w:ascii="Arial" w:eastAsia="Arial" w:hAnsi="Arial" w:cs="Arial"/>
          <w:b/>
          <w:sz w:val="22"/>
          <w:szCs w:val="22"/>
        </w:rPr>
        <w:t>Closing Date:</w:t>
      </w:r>
      <w:r>
        <w:rPr>
          <w:rFonts w:ascii="Arial" w:eastAsia="Arial" w:hAnsi="Arial" w:cs="Arial"/>
          <w:sz w:val="22"/>
          <w:szCs w:val="22"/>
        </w:rPr>
        <w:tab/>
        <w:t>Monday 7 June 2021 at 4.00 p.m.</w:t>
      </w:r>
    </w:p>
    <w:p w:rsidR="00B174C2" w:rsidRDefault="005F74BB">
      <w:pPr>
        <w:tabs>
          <w:tab w:val="left" w:pos="1800"/>
          <w:tab w:val="left" w:pos="1980"/>
        </w:tabs>
        <w:rPr>
          <w:rFonts w:ascii="Arial" w:eastAsia="Arial" w:hAnsi="Arial" w:cs="Arial"/>
          <w:b/>
          <w:sz w:val="22"/>
          <w:szCs w:val="22"/>
        </w:rPr>
      </w:pPr>
      <w:r>
        <w:rPr>
          <w:rFonts w:ascii="Arial" w:eastAsia="Arial" w:hAnsi="Arial" w:cs="Arial"/>
          <w:b/>
          <w:sz w:val="22"/>
          <w:szCs w:val="22"/>
        </w:rPr>
        <w:t>Ref:</w:t>
      </w:r>
      <w:r>
        <w:rPr>
          <w:rFonts w:ascii="Arial" w:eastAsia="Arial" w:hAnsi="Arial" w:cs="Arial"/>
          <w:sz w:val="22"/>
          <w:szCs w:val="22"/>
        </w:rPr>
        <w:tab/>
        <w:t>GC/0521</w:t>
      </w:r>
    </w:p>
    <w:p w:rsidR="00B174C2" w:rsidRDefault="00B174C2">
      <w:pPr>
        <w:tabs>
          <w:tab w:val="left" w:pos="1800"/>
        </w:tabs>
        <w:rPr>
          <w:rFonts w:ascii="Arial" w:eastAsia="Arial" w:hAnsi="Arial" w:cs="Arial"/>
          <w:b/>
          <w:sz w:val="22"/>
          <w:szCs w:val="22"/>
        </w:rPr>
      </w:pPr>
    </w:p>
    <w:p w:rsidR="00B174C2" w:rsidRDefault="005F74BB">
      <w:pPr>
        <w:rPr>
          <w:rFonts w:ascii="Arial" w:eastAsia="Arial" w:hAnsi="Arial" w:cs="Arial"/>
          <w:sz w:val="22"/>
          <w:szCs w:val="22"/>
        </w:rPr>
      </w:pPr>
      <w:r>
        <w:rPr>
          <w:rFonts w:ascii="Arial" w:eastAsia="Arial" w:hAnsi="Arial" w:cs="Arial"/>
          <w:sz w:val="22"/>
          <w:szCs w:val="22"/>
        </w:rPr>
        <w:t>Section 1:             PERSONAL DETAILS</w:t>
      </w:r>
    </w:p>
    <w:p w:rsidR="00B174C2" w:rsidRDefault="00B174C2">
      <w:pPr>
        <w:rPr>
          <w:rFonts w:ascii="Arial" w:eastAsia="Arial" w:hAnsi="Arial" w:cs="Arial"/>
          <w:sz w:val="22"/>
          <w:szCs w:val="22"/>
        </w:rPr>
      </w:pPr>
    </w:p>
    <w:tbl>
      <w:tblPr>
        <w:tblStyle w:val="a"/>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1"/>
        <w:gridCol w:w="2130"/>
        <w:gridCol w:w="2131"/>
      </w:tblGrid>
      <w:tr w:rsidR="00B174C2">
        <w:tc>
          <w:tcPr>
            <w:tcW w:w="8522" w:type="dxa"/>
            <w:gridSpan w:val="4"/>
          </w:tcPr>
          <w:p w:rsidR="00B174C2" w:rsidRDefault="005F74BB">
            <w:pPr>
              <w:jc w:val="both"/>
              <w:rPr>
                <w:rFonts w:ascii="Arial" w:eastAsia="Arial" w:hAnsi="Arial" w:cs="Arial"/>
                <w:sz w:val="22"/>
                <w:szCs w:val="22"/>
              </w:rPr>
            </w:pPr>
            <w:r>
              <w:rPr>
                <w:rFonts w:ascii="Arial" w:hAnsi="Arial" w:cs="Arial"/>
                <w:b/>
                <w:bCs/>
                <w:color w:val="000000"/>
                <w:sz w:val="22"/>
                <w:szCs w:val="22"/>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Pr>
                <w:rFonts w:ascii="Arial" w:eastAsia="Arial" w:hAnsi="Arial" w:cs="Arial"/>
                <w:b/>
                <w:sz w:val="22"/>
                <w:szCs w:val="22"/>
              </w:rPr>
              <w:t xml:space="preserve">                                                   </w:t>
            </w:r>
            <w:r>
              <w:rPr>
                <w:sz w:val="22"/>
                <w:szCs w:val="22"/>
              </w:rPr>
              <w:t xml:space="preserve">                                         </w:t>
            </w:r>
          </w:p>
        </w:tc>
      </w:tr>
      <w:tr w:rsidR="00B174C2">
        <w:tc>
          <w:tcPr>
            <w:tcW w:w="8522" w:type="dxa"/>
            <w:gridSpan w:val="4"/>
          </w:tcPr>
          <w:p w:rsidR="00B174C2" w:rsidRDefault="00B174C2">
            <w:pPr>
              <w:pBdr>
                <w:top w:val="nil"/>
                <w:left w:val="nil"/>
                <w:bottom w:val="nil"/>
                <w:right w:val="nil"/>
                <w:between w:val="nil"/>
              </w:pBdr>
              <w:rPr>
                <w:b/>
                <w:color w:val="000000"/>
                <w:sz w:val="22"/>
                <w:szCs w:val="22"/>
              </w:rPr>
            </w:pPr>
          </w:p>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SURNAME: </w:t>
            </w: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FORENAMES: </w:t>
            </w: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ADDRESS: </w:t>
            </w: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5F74BB">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POST CODE:</w:t>
            </w:r>
          </w:p>
          <w:p w:rsidR="00B174C2" w:rsidRDefault="00B174C2">
            <w:pPr>
              <w:pBdr>
                <w:top w:val="nil"/>
                <w:left w:val="nil"/>
                <w:bottom w:val="nil"/>
                <w:right w:val="nil"/>
                <w:between w:val="nil"/>
              </w:pBdr>
              <w:rPr>
                <w:rFonts w:ascii="Arial" w:eastAsia="Arial" w:hAnsi="Arial" w:cs="Arial"/>
                <w:sz w:val="22"/>
                <w:szCs w:val="22"/>
              </w:rPr>
            </w:pPr>
          </w:p>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TELEPHONE NO: (Mobile) </w:t>
            </w: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EMAIL: </w:t>
            </w:r>
          </w:p>
          <w:p w:rsidR="00B174C2" w:rsidRDefault="00B174C2">
            <w:pPr>
              <w:pBdr>
                <w:top w:val="nil"/>
                <w:left w:val="nil"/>
                <w:bottom w:val="nil"/>
                <w:right w:val="nil"/>
                <w:between w:val="nil"/>
              </w:pBdr>
              <w:rPr>
                <w:color w:val="000000"/>
                <w:sz w:val="22"/>
                <w:szCs w:val="22"/>
              </w:rPr>
            </w:pPr>
          </w:p>
        </w:tc>
      </w:tr>
      <w:tr w:rsidR="00B174C2">
        <w:tc>
          <w:tcPr>
            <w:tcW w:w="8522" w:type="dxa"/>
            <w:gridSpan w:val="4"/>
          </w:tcPr>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5F74B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QUALIFICATIONS:</w:t>
            </w:r>
          </w:p>
        </w:tc>
      </w:tr>
      <w:tr w:rsidR="00B174C2">
        <w:tc>
          <w:tcPr>
            <w:tcW w:w="2130" w:type="dxa"/>
          </w:tcPr>
          <w:p w:rsidR="00B174C2" w:rsidRDefault="005F74B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Qualification (e.g. GCSE)</w:t>
            </w: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B174C2">
            <w:pPr>
              <w:pBdr>
                <w:top w:val="nil"/>
                <w:left w:val="nil"/>
                <w:bottom w:val="nil"/>
                <w:right w:val="nil"/>
                <w:between w:val="nil"/>
              </w:pBdr>
              <w:rPr>
                <w:rFonts w:ascii="Arial" w:eastAsia="Arial" w:hAnsi="Arial" w:cs="Arial"/>
                <w:color w:val="000000"/>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p w:rsidR="005F74BB" w:rsidRDefault="005F74BB">
            <w:pPr>
              <w:pBdr>
                <w:top w:val="nil"/>
                <w:left w:val="nil"/>
                <w:bottom w:val="nil"/>
                <w:right w:val="nil"/>
                <w:between w:val="nil"/>
              </w:pBdr>
              <w:rPr>
                <w:rFonts w:ascii="Arial" w:eastAsia="Arial" w:hAnsi="Arial" w:cs="Arial"/>
                <w:sz w:val="22"/>
                <w:szCs w:val="22"/>
              </w:rPr>
            </w:pPr>
          </w:p>
          <w:p w:rsidR="005F74BB" w:rsidRDefault="005F74BB">
            <w:pPr>
              <w:pBdr>
                <w:top w:val="nil"/>
                <w:left w:val="nil"/>
                <w:bottom w:val="nil"/>
                <w:right w:val="nil"/>
                <w:between w:val="nil"/>
              </w:pBdr>
              <w:rPr>
                <w:rFonts w:ascii="Arial" w:eastAsia="Arial" w:hAnsi="Arial" w:cs="Arial"/>
                <w:sz w:val="22"/>
                <w:szCs w:val="22"/>
              </w:rPr>
            </w:pPr>
          </w:p>
          <w:p w:rsidR="00B174C2" w:rsidRDefault="00B174C2">
            <w:pPr>
              <w:pBdr>
                <w:top w:val="nil"/>
                <w:left w:val="nil"/>
                <w:bottom w:val="nil"/>
                <w:right w:val="nil"/>
                <w:between w:val="nil"/>
              </w:pBdr>
              <w:rPr>
                <w:rFonts w:ascii="Arial" w:eastAsia="Arial" w:hAnsi="Arial" w:cs="Arial"/>
                <w:sz w:val="22"/>
                <w:szCs w:val="22"/>
              </w:rPr>
            </w:pPr>
          </w:p>
        </w:tc>
        <w:tc>
          <w:tcPr>
            <w:tcW w:w="2131" w:type="dxa"/>
          </w:tcPr>
          <w:p w:rsidR="00B174C2" w:rsidRDefault="005F74B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Subject</w:t>
            </w:r>
          </w:p>
          <w:p w:rsidR="00B174C2" w:rsidRDefault="00B174C2">
            <w:pPr>
              <w:pBdr>
                <w:top w:val="nil"/>
                <w:left w:val="nil"/>
                <w:bottom w:val="nil"/>
                <w:right w:val="nil"/>
                <w:between w:val="nil"/>
              </w:pBdr>
              <w:rPr>
                <w:rFonts w:ascii="Arial" w:eastAsia="Arial" w:hAnsi="Arial" w:cs="Arial"/>
                <w:color w:val="000000"/>
                <w:sz w:val="22"/>
                <w:szCs w:val="22"/>
              </w:rPr>
            </w:pPr>
          </w:p>
        </w:tc>
        <w:tc>
          <w:tcPr>
            <w:tcW w:w="2130" w:type="dxa"/>
          </w:tcPr>
          <w:p w:rsidR="00B174C2" w:rsidRDefault="005F74B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 Achieved</w:t>
            </w:r>
          </w:p>
          <w:p w:rsidR="00B174C2" w:rsidRDefault="00B174C2">
            <w:pPr>
              <w:pBdr>
                <w:top w:val="nil"/>
                <w:left w:val="nil"/>
                <w:bottom w:val="nil"/>
                <w:right w:val="nil"/>
                <w:between w:val="nil"/>
              </w:pBdr>
              <w:rPr>
                <w:rFonts w:ascii="Arial" w:eastAsia="Arial" w:hAnsi="Arial" w:cs="Arial"/>
                <w:b/>
                <w:color w:val="000000"/>
                <w:sz w:val="22"/>
                <w:szCs w:val="22"/>
              </w:rPr>
            </w:pPr>
          </w:p>
        </w:tc>
        <w:tc>
          <w:tcPr>
            <w:tcW w:w="2131" w:type="dxa"/>
          </w:tcPr>
          <w:p w:rsidR="00B174C2" w:rsidRDefault="005F74BB">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Year</w:t>
            </w: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p w:rsidR="00B174C2" w:rsidRDefault="00B174C2">
            <w:pPr>
              <w:pBdr>
                <w:top w:val="nil"/>
                <w:left w:val="nil"/>
                <w:bottom w:val="nil"/>
                <w:right w:val="nil"/>
                <w:between w:val="nil"/>
              </w:pBdr>
              <w:rPr>
                <w:rFonts w:ascii="Arial" w:eastAsia="Arial" w:hAnsi="Arial" w:cs="Arial"/>
                <w:b/>
                <w:color w:val="000000"/>
                <w:sz w:val="22"/>
                <w:szCs w:val="22"/>
              </w:rPr>
            </w:pPr>
          </w:p>
        </w:tc>
      </w:tr>
    </w:tbl>
    <w:p w:rsidR="00B174C2" w:rsidRDefault="00B174C2">
      <w:pPr>
        <w:jc w:val="right"/>
        <w:rPr>
          <w:rFonts w:ascii="Arial" w:eastAsia="Arial" w:hAnsi="Arial" w:cs="Arial"/>
          <w:sz w:val="22"/>
          <w:szCs w:val="22"/>
        </w:rPr>
      </w:pPr>
    </w:p>
    <w:p w:rsidR="00B174C2" w:rsidRDefault="00B174C2">
      <w:pPr>
        <w:jc w:val="right"/>
        <w:rPr>
          <w:rFonts w:ascii="Arial" w:eastAsia="Arial" w:hAnsi="Arial" w:cs="Arial"/>
          <w:sz w:val="22"/>
          <w:szCs w:val="22"/>
        </w:rPr>
      </w:pPr>
    </w:p>
    <w:tbl>
      <w:tblPr>
        <w:tblStyle w:val="a0"/>
        <w:tblW w:w="8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9"/>
        <w:gridCol w:w="2274"/>
        <w:gridCol w:w="1993"/>
        <w:gridCol w:w="1389"/>
        <w:gridCol w:w="897"/>
      </w:tblGrid>
      <w:tr w:rsidR="00B174C2">
        <w:tc>
          <w:tcPr>
            <w:tcW w:w="8302" w:type="dxa"/>
            <w:gridSpan w:val="5"/>
            <w:shd w:val="clear" w:color="auto" w:fill="auto"/>
          </w:tcPr>
          <w:p w:rsidR="00B174C2" w:rsidRDefault="005F74BB">
            <w:pPr>
              <w:rPr>
                <w:rFonts w:ascii="Arial" w:eastAsia="Arial" w:hAnsi="Arial" w:cs="Arial"/>
                <w:b/>
                <w:sz w:val="22"/>
                <w:szCs w:val="22"/>
              </w:rPr>
            </w:pPr>
            <w:r>
              <w:rPr>
                <w:rFonts w:ascii="Arial" w:eastAsia="Arial" w:hAnsi="Arial" w:cs="Arial"/>
                <w:b/>
                <w:sz w:val="22"/>
                <w:szCs w:val="22"/>
              </w:rPr>
              <w:lastRenderedPageBreak/>
              <w:t>FURTHER EDUCATION</w:t>
            </w:r>
          </w:p>
        </w:tc>
      </w:tr>
      <w:tr w:rsidR="00B174C2">
        <w:tc>
          <w:tcPr>
            <w:tcW w:w="8302" w:type="dxa"/>
            <w:gridSpan w:val="5"/>
            <w:shd w:val="clear" w:color="auto" w:fill="auto"/>
          </w:tcPr>
          <w:p w:rsidR="00B174C2" w:rsidRDefault="005F74BB">
            <w:pPr>
              <w:rPr>
                <w:rFonts w:ascii="Arial" w:eastAsia="Arial" w:hAnsi="Arial" w:cs="Arial"/>
                <w:sz w:val="22"/>
                <w:szCs w:val="22"/>
              </w:rPr>
            </w:pPr>
            <w:r>
              <w:rPr>
                <w:rFonts w:ascii="Arial" w:eastAsia="Arial" w:hAnsi="Arial" w:cs="Arial"/>
                <w:sz w:val="22"/>
                <w:szCs w:val="22"/>
              </w:rPr>
              <w:t xml:space="preserve">   Dates                  University/                          Subjects           Grade Achieved</w:t>
            </w:r>
          </w:p>
          <w:p w:rsidR="00B174C2" w:rsidRDefault="005F74BB">
            <w:pPr>
              <w:rPr>
                <w:rFonts w:ascii="Arial" w:eastAsia="Arial" w:hAnsi="Arial" w:cs="Arial"/>
                <w:sz w:val="22"/>
                <w:szCs w:val="22"/>
              </w:rPr>
            </w:pPr>
            <w:r>
              <w:rPr>
                <w:rFonts w:ascii="Arial" w:eastAsia="Arial" w:hAnsi="Arial" w:cs="Arial"/>
                <w:sz w:val="22"/>
                <w:szCs w:val="22"/>
              </w:rPr>
              <w:t xml:space="preserve">From - To            FE College etc.                                                                  </w:t>
            </w:r>
          </w:p>
          <w:p w:rsidR="00B174C2" w:rsidRDefault="00B174C2">
            <w:pPr>
              <w:rPr>
                <w:sz w:val="22"/>
                <w:szCs w:val="22"/>
              </w:rPr>
            </w:pPr>
          </w:p>
          <w:p w:rsidR="00B174C2" w:rsidRDefault="00B174C2">
            <w:pPr>
              <w:rPr>
                <w:sz w:val="22"/>
                <w:szCs w:val="22"/>
              </w:rPr>
            </w:pPr>
          </w:p>
          <w:p w:rsidR="00B174C2" w:rsidRDefault="00B174C2">
            <w:pPr>
              <w:rPr>
                <w:sz w:val="22"/>
                <w:szCs w:val="22"/>
              </w:rPr>
            </w:pPr>
          </w:p>
          <w:p w:rsidR="00B174C2" w:rsidRDefault="00B174C2">
            <w:pPr>
              <w:rPr>
                <w:sz w:val="22"/>
                <w:szCs w:val="22"/>
              </w:rPr>
            </w:pPr>
          </w:p>
          <w:p w:rsidR="00B174C2" w:rsidRDefault="00B174C2">
            <w:pPr>
              <w:rPr>
                <w:sz w:val="22"/>
                <w:szCs w:val="22"/>
              </w:rPr>
            </w:pPr>
          </w:p>
          <w:p w:rsidR="00B174C2" w:rsidRDefault="00B174C2">
            <w:pPr>
              <w:rPr>
                <w:sz w:val="22"/>
                <w:szCs w:val="22"/>
              </w:rPr>
            </w:pPr>
          </w:p>
          <w:p w:rsidR="00B174C2" w:rsidRDefault="00B174C2">
            <w:pPr>
              <w:rPr>
                <w:sz w:val="22"/>
                <w:szCs w:val="22"/>
              </w:rPr>
            </w:pPr>
          </w:p>
          <w:p w:rsidR="00B174C2" w:rsidRDefault="00B174C2">
            <w:pPr>
              <w:rPr>
                <w:sz w:val="22"/>
                <w:szCs w:val="22"/>
              </w:rPr>
            </w:pPr>
          </w:p>
        </w:tc>
      </w:tr>
      <w:tr w:rsidR="00B174C2">
        <w:trPr>
          <w:trHeight w:val="2220"/>
        </w:trPr>
        <w:tc>
          <w:tcPr>
            <w:tcW w:w="8302" w:type="dxa"/>
            <w:gridSpan w:val="5"/>
            <w:shd w:val="clear" w:color="auto" w:fill="auto"/>
          </w:tcPr>
          <w:p w:rsidR="00B174C2" w:rsidRDefault="005F74BB">
            <w:pPr>
              <w:rPr>
                <w:rFonts w:ascii="Arial" w:eastAsia="Arial" w:hAnsi="Arial" w:cs="Arial"/>
                <w:b/>
                <w:sz w:val="22"/>
                <w:szCs w:val="22"/>
              </w:rPr>
            </w:pPr>
            <w:r>
              <w:rPr>
                <w:rFonts w:ascii="Arial" w:eastAsia="Arial" w:hAnsi="Arial" w:cs="Arial"/>
                <w:b/>
                <w:sz w:val="22"/>
                <w:szCs w:val="22"/>
              </w:rPr>
              <w:t>MEMBERSHIP OF PROFESSIONAL ORGANISATIONS AND INSTITUTIONS</w:t>
            </w:r>
          </w:p>
        </w:tc>
      </w:tr>
      <w:tr w:rsidR="00B174C2">
        <w:tc>
          <w:tcPr>
            <w:tcW w:w="8302" w:type="dxa"/>
            <w:gridSpan w:val="5"/>
            <w:shd w:val="clear" w:color="auto" w:fill="auto"/>
          </w:tcPr>
          <w:p w:rsidR="00B174C2" w:rsidRDefault="005F74BB">
            <w:pPr>
              <w:rPr>
                <w:rFonts w:ascii="Arial" w:eastAsia="Arial" w:hAnsi="Arial" w:cs="Arial"/>
                <w:sz w:val="22"/>
                <w:szCs w:val="22"/>
              </w:rPr>
            </w:pPr>
            <w:r>
              <w:rPr>
                <w:rFonts w:ascii="Arial" w:eastAsia="Arial" w:hAnsi="Arial" w:cs="Arial"/>
                <w:b/>
                <w:sz w:val="22"/>
                <w:szCs w:val="22"/>
              </w:rPr>
              <w:t>EMPLOYMENT HISTORY</w:t>
            </w:r>
            <w:r>
              <w:rPr>
                <w:rFonts w:ascii="Arial" w:eastAsia="Arial" w:hAnsi="Arial" w:cs="Arial"/>
                <w:sz w:val="22"/>
                <w:szCs w:val="22"/>
              </w:rPr>
              <w:t xml:space="preserve"> (please use continuation sheet if necessary)</w:t>
            </w:r>
          </w:p>
          <w:p w:rsidR="00B174C2" w:rsidRDefault="005F74BB">
            <w:pPr>
              <w:rPr>
                <w:sz w:val="22"/>
                <w:szCs w:val="22"/>
              </w:rPr>
            </w:pPr>
            <w:r>
              <w:rPr>
                <w:rFonts w:ascii="Arial" w:eastAsia="Arial" w:hAnsi="Arial" w:cs="Arial"/>
                <w:sz w:val="22"/>
                <w:szCs w:val="22"/>
              </w:rPr>
              <w:t>Start with your present or most recent employment</w:t>
            </w:r>
          </w:p>
        </w:tc>
      </w:tr>
      <w:tr w:rsidR="00B174C2">
        <w:tc>
          <w:tcPr>
            <w:tcW w:w="1749" w:type="dxa"/>
            <w:shd w:val="clear" w:color="auto" w:fill="auto"/>
          </w:tcPr>
          <w:p w:rsidR="00B174C2" w:rsidRDefault="005F74BB">
            <w:pPr>
              <w:jc w:val="center"/>
              <w:rPr>
                <w:rFonts w:ascii="Arial" w:eastAsia="Arial" w:hAnsi="Arial" w:cs="Arial"/>
                <w:sz w:val="22"/>
                <w:szCs w:val="22"/>
              </w:rPr>
            </w:pPr>
            <w:r>
              <w:rPr>
                <w:rFonts w:ascii="Arial" w:eastAsia="Arial" w:hAnsi="Arial" w:cs="Arial"/>
                <w:sz w:val="22"/>
                <w:szCs w:val="22"/>
              </w:rPr>
              <w:t>Dates From - To</w:t>
            </w:r>
          </w:p>
          <w:p w:rsidR="00B174C2" w:rsidRDefault="005F74BB">
            <w:pPr>
              <w:jc w:val="center"/>
              <w:rPr>
                <w:rFonts w:ascii="Arial" w:eastAsia="Arial" w:hAnsi="Arial" w:cs="Arial"/>
                <w:sz w:val="22"/>
                <w:szCs w:val="22"/>
              </w:rPr>
            </w:pPr>
            <w:r>
              <w:rPr>
                <w:rFonts w:ascii="Arial" w:eastAsia="Arial" w:hAnsi="Arial" w:cs="Arial"/>
                <w:sz w:val="22"/>
                <w:szCs w:val="22"/>
              </w:rPr>
              <w:t>(Month &amp; Year)</w:t>
            </w:r>
          </w:p>
        </w:tc>
        <w:tc>
          <w:tcPr>
            <w:tcW w:w="2274" w:type="dxa"/>
            <w:shd w:val="clear" w:color="auto" w:fill="auto"/>
          </w:tcPr>
          <w:p w:rsidR="00B174C2" w:rsidRDefault="005F74BB">
            <w:pPr>
              <w:jc w:val="center"/>
              <w:rPr>
                <w:rFonts w:ascii="Arial" w:eastAsia="Arial" w:hAnsi="Arial" w:cs="Arial"/>
                <w:sz w:val="22"/>
                <w:szCs w:val="22"/>
              </w:rPr>
            </w:pPr>
            <w:r>
              <w:rPr>
                <w:rFonts w:ascii="Arial" w:eastAsia="Arial" w:hAnsi="Arial" w:cs="Arial"/>
                <w:sz w:val="22"/>
                <w:szCs w:val="22"/>
              </w:rPr>
              <w:t>Name and Address of Employer</w:t>
            </w:r>
          </w:p>
        </w:tc>
        <w:tc>
          <w:tcPr>
            <w:tcW w:w="1993" w:type="dxa"/>
            <w:shd w:val="clear" w:color="auto" w:fill="auto"/>
          </w:tcPr>
          <w:p w:rsidR="00B174C2" w:rsidRDefault="005F74BB">
            <w:pPr>
              <w:jc w:val="center"/>
              <w:rPr>
                <w:rFonts w:ascii="Arial" w:eastAsia="Arial" w:hAnsi="Arial" w:cs="Arial"/>
                <w:sz w:val="22"/>
                <w:szCs w:val="22"/>
              </w:rPr>
            </w:pPr>
            <w:r>
              <w:rPr>
                <w:rFonts w:ascii="Arial" w:eastAsia="Arial" w:hAnsi="Arial" w:cs="Arial"/>
                <w:sz w:val="22"/>
                <w:szCs w:val="22"/>
              </w:rPr>
              <w:t>Position Held and Brief Description of Duties</w:t>
            </w:r>
          </w:p>
        </w:tc>
        <w:tc>
          <w:tcPr>
            <w:tcW w:w="1389" w:type="dxa"/>
            <w:shd w:val="clear" w:color="auto" w:fill="auto"/>
          </w:tcPr>
          <w:p w:rsidR="00B174C2" w:rsidRDefault="005F74BB">
            <w:pPr>
              <w:jc w:val="center"/>
              <w:rPr>
                <w:rFonts w:ascii="Arial" w:eastAsia="Arial" w:hAnsi="Arial" w:cs="Arial"/>
                <w:sz w:val="22"/>
                <w:szCs w:val="22"/>
              </w:rPr>
            </w:pPr>
            <w:r>
              <w:rPr>
                <w:rFonts w:ascii="Arial" w:eastAsia="Arial" w:hAnsi="Arial" w:cs="Arial"/>
                <w:sz w:val="22"/>
                <w:szCs w:val="22"/>
              </w:rPr>
              <w:t>Reason for Leaving</w:t>
            </w: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tc>
        <w:tc>
          <w:tcPr>
            <w:tcW w:w="897" w:type="dxa"/>
            <w:shd w:val="clear" w:color="auto" w:fill="auto"/>
          </w:tcPr>
          <w:p w:rsidR="00B174C2" w:rsidRDefault="005F74BB">
            <w:pPr>
              <w:jc w:val="center"/>
              <w:rPr>
                <w:rFonts w:ascii="Arial" w:eastAsia="Arial" w:hAnsi="Arial" w:cs="Arial"/>
                <w:sz w:val="22"/>
                <w:szCs w:val="22"/>
              </w:rPr>
            </w:pPr>
            <w:r>
              <w:rPr>
                <w:rFonts w:ascii="Arial" w:eastAsia="Arial" w:hAnsi="Arial" w:cs="Arial"/>
                <w:sz w:val="22"/>
                <w:szCs w:val="22"/>
              </w:rPr>
              <w:t>Salary</w:t>
            </w: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5F74BB" w:rsidRDefault="005F74BB">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p w:rsidR="00B174C2" w:rsidRDefault="00B174C2">
            <w:pPr>
              <w:jc w:val="center"/>
              <w:rPr>
                <w:rFonts w:ascii="Arial" w:eastAsia="Arial" w:hAnsi="Arial" w:cs="Arial"/>
                <w:sz w:val="22"/>
                <w:szCs w:val="22"/>
              </w:rPr>
            </w:pPr>
          </w:p>
        </w:tc>
      </w:tr>
    </w:tbl>
    <w:p w:rsidR="00B174C2" w:rsidRDefault="00B174C2">
      <w:pPr>
        <w:rPr>
          <w:sz w:val="22"/>
          <w:szCs w:val="22"/>
        </w:rPr>
      </w:pPr>
    </w:p>
    <w:p w:rsidR="00B174C2" w:rsidRDefault="00B174C2">
      <w:pPr>
        <w:rPr>
          <w:rFonts w:ascii="Arial" w:eastAsia="Arial" w:hAnsi="Arial" w:cs="Arial"/>
          <w:b/>
          <w:sz w:val="22"/>
          <w:szCs w:val="22"/>
        </w:rPr>
      </w:pPr>
    </w:p>
    <w:p w:rsidR="00B174C2" w:rsidRDefault="005F74BB">
      <w:pPr>
        <w:rPr>
          <w:rFonts w:ascii="Arial" w:eastAsia="Arial" w:hAnsi="Arial" w:cs="Arial"/>
          <w:b/>
          <w:sz w:val="22"/>
          <w:szCs w:val="22"/>
        </w:rPr>
      </w:pPr>
      <w:r>
        <w:rPr>
          <w:rFonts w:ascii="Arial" w:eastAsia="Arial" w:hAnsi="Arial" w:cs="Arial"/>
          <w:b/>
          <w:sz w:val="22"/>
          <w:szCs w:val="22"/>
        </w:rPr>
        <w:lastRenderedPageBreak/>
        <w:t xml:space="preserve">SECTION 2 – JOB RELATED CRITERIA </w:t>
      </w:r>
    </w:p>
    <w:p w:rsidR="00B174C2" w:rsidRDefault="00B174C2">
      <w:pPr>
        <w:rPr>
          <w:rFonts w:ascii="Arial" w:eastAsia="Arial" w:hAnsi="Arial" w:cs="Arial"/>
          <w:b/>
          <w:sz w:val="22"/>
          <w:szCs w:val="22"/>
        </w:rPr>
      </w:pPr>
    </w:p>
    <w:tbl>
      <w:tblPr>
        <w:tblStyle w:val="a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B174C2">
        <w:tc>
          <w:tcPr>
            <w:tcW w:w="8472" w:type="dxa"/>
          </w:tcPr>
          <w:p w:rsidR="00B174C2" w:rsidRDefault="005F74BB">
            <w:pPr>
              <w:jc w:val="both"/>
              <w:rPr>
                <w:rFonts w:ascii="Arial" w:eastAsia="Arial" w:hAnsi="Arial" w:cs="Arial"/>
                <w:sz w:val="22"/>
                <w:szCs w:val="22"/>
                <w:u w:val="single"/>
              </w:rPr>
            </w:pPr>
            <w:r>
              <w:rPr>
                <w:rFonts w:ascii="Arial" w:eastAsia="Arial" w:hAnsi="Arial" w:cs="Arial"/>
                <w:sz w:val="22"/>
                <w:szCs w:val="22"/>
              </w:rPr>
              <w:t xml:space="preserve">Please use this section to provide </w:t>
            </w:r>
            <w:r>
              <w:rPr>
                <w:rFonts w:ascii="Arial" w:eastAsia="Arial" w:hAnsi="Arial" w:cs="Arial"/>
                <w:sz w:val="22"/>
                <w:szCs w:val="22"/>
                <w:u w:val="single"/>
              </w:rPr>
              <w:t>evidence</w:t>
            </w:r>
            <w:r>
              <w:rPr>
                <w:rFonts w:ascii="Arial" w:eastAsia="Arial" w:hAnsi="Arial" w:cs="Arial"/>
                <w:sz w:val="22"/>
                <w:szCs w:val="22"/>
              </w:rPr>
              <w:t xml:space="preserve"> of how your skills, knowledge, experience and/or qualifications meet the requirements of this post by </w:t>
            </w:r>
            <w:r>
              <w:rPr>
                <w:rFonts w:ascii="Arial" w:eastAsia="Arial" w:hAnsi="Arial" w:cs="Arial"/>
                <w:sz w:val="22"/>
                <w:szCs w:val="22"/>
                <w:u w:val="single"/>
              </w:rPr>
              <w:t xml:space="preserve">giving examples.  </w:t>
            </w:r>
          </w:p>
          <w:p w:rsidR="00B174C2" w:rsidRDefault="00B174C2">
            <w:pPr>
              <w:jc w:val="both"/>
              <w:rPr>
                <w:rFonts w:ascii="Arial" w:eastAsia="Arial" w:hAnsi="Arial" w:cs="Arial"/>
                <w:b/>
                <w:sz w:val="22"/>
                <w:szCs w:val="22"/>
              </w:rPr>
            </w:pPr>
          </w:p>
          <w:p w:rsidR="00B174C2" w:rsidRDefault="005F74BB">
            <w:pPr>
              <w:jc w:val="both"/>
              <w:rPr>
                <w:rFonts w:ascii="Arial" w:eastAsia="Arial" w:hAnsi="Arial" w:cs="Arial"/>
                <w:b/>
                <w:sz w:val="22"/>
                <w:szCs w:val="22"/>
              </w:rPr>
            </w:pPr>
            <w:r>
              <w:rPr>
                <w:rFonts w:ascii="Arial" w:eastAsia="Arial" w:hAnsi="Arial" w:cs="Arial"/>
                <w:b/>
                <w:sz w:val="22"/>
                <w:szCs w:val="22"/>
              </w:rPr>
              <w:t>NB:  Only applicants who demonstrate that they meet the essential criteria will be shortlisted.  Where we receive high volumes of applications, we reserve the right to shortlist those candidates who meet both the essential and desirable criteria.</w:t>
            </w:r>
          </w:p>
          <w:p w:rsidR="00B174C2" w:rsidRDefault="00B174C2">
            <w:pPr>
              <w:jc w:val="both"/>
              <w:rPr>
                <w:rFonts w:ascii="Arial" w:eastAsia="Arial" w:hAnsi="Arial" w:cs="Arial"/>
                <w:b/>
                <w:sz w:val="22"/>
                <w:szCs w:val="22"/>
              </w:rPr>
            </w:pPr>
          </w:p>
        </w:tc>
      </w:tr>
      <w:tr w:rsidR="00B174C2">
        <w:trPr>
          <w:trHeight w:val="500"/>
        </w:trPr>
        <w:tc>
          <w:tcPr>
            <w:tcW w:w="8472" w:type="dxa"/>
          </w:tcPr>
          <w:p w:rsidR="00B174C2" w:rsidRDefault="005F74BB">
            <w:pPr>
              <w:ind w:left="284" w:hanging="284"/>
              <w:rPr>
                <w:rFonts w:ascii="Arial" w:eastAsia="Arial" w:hAnsi="Arial" w:cs="Arial"/>
                <w:b/>
                <w:sz w:val="22"/>
                <w:szCs w:val="22"/>
              </w:rPr>
            </w:pPr>
            <w:r>
              <w:rPr>
                <w:rFonts w:ascii="Arial" w:eastAsia="Arial" w:hAnsi="Arial" w:cs="Arial"/>
                <w:b/>
                <w:sz w:val="22"/>
                <w:szCs w:val="22"/>
              </w:rPr>
              <w:t>ESSENTI</w:t>
            </w:r>
            <w:r>
              <w:rPr>
                <w:rFonts w:ascii="Arial" w:eastAsia="Arial" w:hAnsi="Arial" w:cs="Arial"/>
                <w:b/>
                <w:sz w:val="22"/>
                <w:szCs w:val="22"/>
              </w:rPr>
              <w:t>AL CRITERIA</w:t>
            </w:r>
          </w:p>
        </w:tc>
      </w:tr>
      <w:tr w:rsidR="00B174C2">
        <w:trPr>
          <w:trHeight w:val="2670"/>
        </w:trPr>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t>A good standard of education, including at least 5 GCSE’s (Grade A - C) including Maths and English.</w:t>
            </w: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tc>
      </w:tr>
      <w:tr w:rsidR="00B174C2">
        <w:trPr>
          <w:trHeight w:val="3840"/>
        </w:trPr>
        <w:tc>
          <w:tcPr>
            <w:tcW w:w="8472" w:type="dxa"/>
          </w:tcPr>
          <w:p w:rsidR="00B174C2" w:rsidRDefault="005F74BB">
            <w:pPr>
              <w:numPr>
                <w:ilvl w:val="0"/>
                <w:numId w:val="2"/>
              </w:numPr>
              <w:spacing w:before="120"/>
              <w:ind w:left="360" w:hanging="360"/>
              <w:rPr>
                <w:sz w:val="22"/>
                <w:szCs w:val="22"/>
              </w:rPr>
            </w:pPr>
            <w:r>
              <w:rPr>
                <w:rFonts w:ascii="Arial" w:eastAsia="Arial" w:hAnsi="Arial" w:cs="Arial"/>
                <w:sz w:val="22"/>
                <w:szCs w:val="22"/>
              </w:rPr>
              <w:t xml:space="preserve">At least 4 </w:t>
            </w:r>
            <w:proofErr w:type="spellStart"/>
            <w:r>
              <w:rPr>
                <w:rFonts w:ascii="Arial" w:eastAsia="Arial" w:hAnsi="Arial" w:cs="Arial"/>
                <w:sz w:val="22"/>
                <w:szCs w:val="22"/>
              </w:rPr>
              <w:t>years experience</w:t>
            </w:r>
            <w:proofErr w:type="spellEnd"/>
            <w:r>
              <w:rPr>
                <w:rFonts w:ascii="Arial" w:eastAsia="Arial" w:hAnsi="Arial" w:cs="Arial"/>
                <w:sz w:val="22"/>
                <w:szCs w:val="22"/>
              </w:rPr>
              <w:t xml:space="preserve"> of building strong external relationships with keys stakeholders</w:t>
            </w: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tc>
      </w:tr>
      <w:tr w:rsidR="00B174C2">
        <w:trPr>
          <w:trHeight w:val="4220"/>
        </w:trPr>
        <w:tc>
          <w:tcPr>
            <w:tcW w:w="8472" w:type="dxa"/>
          </w:tcPr>
          <w:p w:rsidR="00B174C2" w:rsidRDefault="00B174C2">
            <w:pPr>
              <w:pBdr>
                <w:top w:val="nil"/>
                <w:left w:val="nil"/>
                <w:bottom w:val="nil"/>
                <w:right w:val="nil"/>
                <w:between w:val="nil"/>
              </w:pBdr>
              <w:ind w:left="720"/>
              <w:rPr>
                <w:rFonts w:ascii="Arial" w:eastAsia="Arial" w:hAnsi="Arial" w:cs="Arial"/>
                <w:color w:val="000000"/>
                <w:sz w:val="22"/>
                <w:szCs w:val="22"/>
              </w:rPr>
            </w:pPr>
          </w:p>
          <w:p w:rsidR="00B174C2" w:rsidRDefault="005F74BB">
            <w:pPr>
              <w:numPr>
                <w:ilvl w:val="0"/>
                <w:numId w:val="2"/>
              </w:numPr>
              <w:ind w:left="360" w:hanging="360"/>
              <w:rPr>
                <w:sz w:val="22"/>
                <w:szCs w:val="22"/>
              </w:rPr>
            </w:pPr>
            <w:r>
              <w:rPr>
                <w:rFonts w:ascii="Arial" w:eastAsia="Arial" w:hAnsi="Arial" w:cs="Arial"/>
                <w:sz w:val="22"/>
                <w:szCs w:val="22"/>
              </w:rPr>
              <w:t>At least 4 years’ experience of at least four of the following:</w:t>
            </w:r>
          </w:p>
          <w:p w:rsidR="00B174C2" w:rsidRDefault="00B174C2">
            <w:pPr>
              <w:rPr>
                <w:rFonts w:ascii="Arial" w:eastAsia="Arial" w:hAnsi="Arial" w:cs="Arial"/>
                <w:sz w:val="22"/>
                <w:szCs w:val="22"/>
              </w:rPr>
            </w:pPr>
          </w:p>
          <w:p w:rsidR="00B174C2" w:rsidRDefault="005F74BB">
            <w:pPr>
              <w:numPr>
                <w:ilvl w:val="0"/>
                <w:numId w:val="1"/>
              </w:numPr>
              <w:rPr>
                <w:rFonts w:ascii="Arial" w:eastAsia="Arial" w:hAnsi="Arial" w:cs="Arial"/>
                <w:sz w:val="22"/>
                <w:szCs w:val="22"/>
              </w:rPr>
            </w:pPr>
            <w:r>
              <w:rPr>
                <w:rFonts w:ascii="Arial" w:eastAsia="Arial" w:hAnsi="Arial" w:cs="Arial"/>
                <w:sz w:val="22"/>
                <w:szCs w:val="22"/>
              </w:rPr>
              <w:t>Grant assessment (applications assessed independently and presented to a panel)</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Grant management of funds of over £500,000</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Reporting to funders</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 xml:space="preserve">Monitoring and evaluation processes </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Project ma</w:t>
            </w:r>
            <w:r>
              <w:rPr>
                <w:rFonts w:ascii="Arial" w:eastAsia="Arial" w:hAnsi="Arial" w:cs="Arial"/>
                <w:sz w:val="22"/>
                <w:szCs w:val="22"/>
              </w:rPr>
              <w:t>nagement</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Working with voluntary committees</w:t>
            </w:r>
          </w:p>
          <w:p w:rsidR="00B174C2" w:rsidRDefault="005F74BB">
            <w:pPr>
              <w:numPr>
                <w:ilvl w:val="0"/>
                <w:numId w:val="1"/>
              </w:numPr>
              <w:rPr>
                <w:rFonts w:ascii="Arial" w:eastAsia="Arial" w:hAnsi="Arial" w:cs="Arial"/>
                <w:sz w:val="22"/>
                <w:szCs w:val="22"/>
              </w:rPr>
            </w:pPr>
            <w:r>
              <w:rPr>
                <w:rFonts w:ascii="Arial" w:eastAsia="Arial" w:hAnsi="Arial" w:cs="Arial"/>
                <w:sz w:val="22"/>
                <w:szCs w:val="22"/>
              </w:rPr>
              <w:t>Knowledge of the community and voluntary sector, particularly the issues that the sector is facing</w:t>
            </w: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tc>
      </w:tr>
      <w:tr w:rsidR="00B174C2">
        <w:trPr>
          <w:trHeight w:val="4220"/>
        </w:trPr>
        <w:tc>
          <w:tcPr>
            <w:tcW w:w="8472" w:type="dxa"/>
          </w:tcPr>
          <w:p w:rsidR="00B174C2" w:rsidRDefault="005F74BB">
            <w:pPr>
              <w:numPr>
                <w:ilvl w:val="0"/>
                <w:numId w:val="2"/>
              </w:numPr>
              <w:spacing w:before="120" w:line="276" w:lineRule="auto"/>
              <w:ind w:left="270" w:hanging="270"/>
              <w:rPr>
                <w:sz w:val="22"/>
                <w:szCs w:val="22"/>
              </w:rPr>
            </w:pPr>
            <w:r>
              <w:rPr>
                <w:rFonts w:ascii="Arial" w:eastAsia="Arial" w:hAnsi="Arial" w:cs="Arial"/>
                <w:sz w:val="22"/>
                <w:szCs w:val="22"/>
              </w:rPr>
              <w:lastRenderedPageBreak/>
              <w:t>The ability to communicate orally and in writing in a clear and concise manner, including writing reports;</w:t>
            </w:r>
          </w:p>
        </w:tc>
      </w:tr>
      <w:tr w:rsidR="00B174C2">
        <w:trPr>
          <w:trHeight w:val="3150"/>
        </w:trPr>
        <w:tc>
          <w:tcPr>
            <w:tcW w:w="8472" w:type="dxa"/>
          </w:tcPr>
          <w:p w:rsidR="00B174C2" w:rsidRDefault="005F74BB">
            <w:pPr>
              <w:numPr>
                <w:ilvl w:val="0"/>
                <w:numId w:val="2"/>
              </w:numPr>
              <w:spacing w:before="120" w:line="276" w:lineRule="auto"/>
              <w:ind w:left="360" w:hanging="360"/>
              <w:rPr>
                <w:sz w:val="22"/>
                <w:szCs w:val="22"/>
              </w:rPr>
            </w:pPr>
            <w:r>
              <w:rPr>
                <w:rFonts w:ascii="Arial" w:eastAsia="Arial" w:hAnsi="Arial" w:cs="Arial"/>
                <w:sz w:val="22"/>
                <w:szCs w:val="22"/>
              </w:rPr>
              <w:t>Strong IT skills including experience of using IT systems to implement, manage and monitor processes and workloads;</w:t>
            </w:r>
          </w:p>
        </w:tc>
      </w:tr>
      <w:tr w:rsidR="00B174C2">
        <w:trPr>
          <w:trHeight w:val="60"/>
        </w:trPr>
        <w:tc>
          <w:tcPr>
            <w:tcW w:w="8472" w:type="dxa"/>
          </w:tcPr>
          <w:p w:rsidR="00B174C2" w:rsidRDefault="005F74BB">
            <w:pPr>
              <w:numPr>
                <w:ilvl w:val="0"/>
                <w:numId w:val="2"/>
              </w:numPr>
              <w:spacing w:before="120" w:line="276" w:lineRule="auto"/>
              <w:ind w:left="360" w:hanging="360"/>
              <w:rPr>
                <w:sz w:val="22"/>
                <w:szCs w:val="22"/>
              </w:rPr>
            </w:pPr>
            <w:r>
              <w:rPr>
                <w:rFonts w:ascii="Arial" w:eastAsia="Arial" w:hAnsi="Arial" w:cs="Arial"/>
                <w:sz w:val="22"/>
                <w:szCs w:val="22"/>
              </w:rPr>
              <w:t>The ability to draw out the pol</w:t>
            </w:r>
            <w:r>
              <w:rPr>
                <w:rFonts w:ascii="Arial" w:eastAsia="Arial" w:hAnsi="Arial" w:cs="Arial"/>
                <w:sz w:val="22"/>
                <w:szCs w:val="22"/>
              </w:rPr>
              <w:t>icy implications of complex programmes;</w:t>
            </w:r>
          </w:p>
          <w:p w:rsidR="00B174C2" w:rsidRDefault="00B174C2">
            <w:pPr>
              <w:ind w:left="720"/>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5F74BB">
            <w:pPr>
              <w:rPr>
                <w:rFonts w:ascii="Arial" w:eastAsia="Arial" w:hAnsi="Arial" w:cs="Arial"/>
                <w:sz w:val="22"/>
                <w:szCs w:val="22"/>
              </w:rPr>
            </w:pPr>
            <w:r>
              <w:rPr>
                <w:rFonts w:ascii="Arial" w:eastAsia="Arial" w:hAnsi="Arial" w:cs="Arial"/>
                <w:sz w:val="22"/>
                <w:szCs w:val="22"/>
                <w:u w:val="single"/>
              </w:rPr>
              <w:t xml:space="preserve">  </w:t>
            </w:r>
          </w:p>
        </w:tc>
      </w:tr>
      <w:tr w:rsidR="00B174C2">
        <w:trPr>
          <w:trHeight w:val="60"/>
        </w:trPr>
        <w:tc>
          <w:tcPr>
            <w:tcW w:w="8472" w:type="dxa"/>
          </w:tcPr>
          <w:p w:rsidR="00B174C2" w:rsidRDefault="005F74BB">
            <w:pPr>
              <w:widowControl w:val="0"/>
              <w:numPr>
                <w:ilvl w:val="0"/>
                <w:numId w:val="2"/>
              </w:numPr>
              <w:spacing w:before="120" w:line="276" w:lineRule="auto"/>
              <w:ind w:left="360" w:right="270" w:hanging="360"/>
              <w:rPr>
                <w:sz w:val="22"/>
                <w:szCs w:val="22"/>
              </w:rPr>
            </w:pPr>
            <w:r>
              <w:rPr>
                <w:rFonts w:ascii="Arial" w:eastAsia="Arial" w:hAnsi="Arial" w:cs="Arial"/>
                <w:sz w:val="22"/>
                <w:szCs w:val="22"/>
              </w:rPr>
              <w:lastRenderedPageBreak/>
              <w:t>Highly effective organisational and time management skills.</w:t>
            </w:r>
          </w:p>
          <w:p w:rsidR="00B174C2" w:rsidRDefault="00B174C2">
            <w:pPr>
              <w:widowControl w:val="0"/>
              <w:spacing w:before="120" w:line="276" w:lineRule="auto"/>
              <w:ind w:right="270"/>
              <w:rPr>
                <w:rFonts w:ascii="Arial" w:eastAsia="Arial" w:hAnsi="Arial" w:cs="Arial"/>
                <w:sz w:val="22"/>
                <w:szCs w:val="22"/>
              </w:rPr>
            </w:pPr>
          </w:p>
          <w:p w:rsidR="00B174C2" w:rsidRDefault="00B174C2">
            <w:pPr>
              <w:widowControl w:val="0"/>
              <w:spacing w:before="120" w:line="276" w:lineRule="auto"/>
              <w:ind w:right="270"/>
              <w:rPr>
                <w:rFonts w:ascii="Arial" w:eastAsia="Arial" w:hAnsi="Arial" w:cs="Arial"/>
                <w:sz w:val="22"/>
                <w:szCs w:val="22"/>
              </w:rPr>
            </w:pPr>
          </w:p>
          <w:p w:rsidR="00B174C2" w:rsidRDefault="00B174C2">
            <w:pPr>
              <w:widowControl w:val="0"/>
              <w:spacing w:before="120" w:line="276" w:lineRule="auto"/>
              <w:ind w:right="270"/>
              <w:rPr>
                <w:rFonts w:ascii="Arial" w:eastAsia="Arial" w:hAnsi="Arial" w:cs="Arial"/>
                <w:sz w:val="22"/>
                <w:szCs w:val="22"/>
              </w:rPr>
            </w:pPr>
          </w:p>
          <w:p w:rsidR="00B174C2" w:rsidRDefault="00B174C2">
            <w:pPr>
              <w:widowControl w:val="0"/>
              <w:spacing w:before="120" w:line="276" w:lineRule="auto"/>
              <w:ind w:right="270"/>
              <w:rPr>
                <w:rFonts w:ascii="Arial" w:eastAsia="Arial" w:hAnsi="Arial" w:cs="Arial"/>
                <w:sz w:val="22"/>
                <w:szCs w:val="22"/>
              </w:rPr>
            </w:pPr>
          </w:p>
          <w:p w:rsidR="00B174C2" w:rsidRDefault="00B174C2">
            <w:pPr>
              <w:ind w:left="720"/>
              <w:rPr>
                <w:rFonts w:ascii="Arial" w:eastAsia="Arial" w:hAnsi="Arial" w:cs="Arial"/>
                <w:sz w:val="22"/>
                <w:szCs w:val="22"/>
              </w:rPr>
            </w:pPr>
          </w:p>
        </w:tc>
      </w:tr>
      <w:tr w:rsidR="00B174C2">
        <w:trPr>
          <w:trHeight w:val="60"/>
        </w:trPr>
        <w:tc>
          <w:tcPr>
            <w:tcW w:w="8472" w:type="dxa"/>
          </w:tcPr>
          <w:p w:rsidR="00B174C2" w:rsidRDefault="005F74BB">
            <w:pPr>
              <w:widowControl w:val="0"/>
              <w:numPr>
                <w:ilvl w:val="0"/>
                <w:numId w:val="2"/>
              </w:numPr>
              <w:spacing w:before="120" w:line="276" w:lineRule="auto"/>
              <w:ind w:left="360" w:right="270" w:hanging="360"/>
              <w:rPr>
                <w:sz w:val="22"/>
                <w:szCs w:val="22"/>
              </w:rPr>
            </w:pPr>
            <w:r>
              <w:rPr>
                <w:rFonts w:ascii="Arial" w:eastAsia="Arial" w:hAnsi="Arial" w:cs="Arial"/>
                <w:sz w:val="22"/>
                <w:szCs w:val="22"/>
              </w:rPr>
              <w:t>We require someone who is enthusiastic and motivated and who is committed to the Foundation’s vision, mission and values of Generous, Thriving and Together: Please provide a statement that illustrates the skills and qualities you will bring to this role an</w:t>
            </w:r>
            <w:r>
              <w:rPr>
                <w:rFonts w:ascii="Arial" w:eastAsia="Arial" w:hAnsi="Arial" w:cs="Arial"/>
                <w:sz w:val="22"/>
                <w:szCs w:val="22"/>
              </w:rPr>
              <w:t>d how you feel you meet our values.</w:t>
            </w: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p w:rsidR="00B174C2" w:rsidRDefault="00B174C2">
            <w:pPr>
              <w:widowControl w:val="0"/>
              <w:spacing w:before="120" w:line="276" w:lineRule="auto"/>
              <w:ind w:left="720" w:right="270"/>
              <w:rPr>
                <w:rFonts w:ascii="Arial" w:eastAsia="Arial" w:hAnsi="Arial" w:cs="Arial"/>
                <w:sz w:val="22"/>
                <w:szCs w:val="22"/>
              </w:rPr>
            </w:pPr>
          </w:p>
        </w:tc>
      </w:tr>
      <w:tr w:rsidR="00B174C2">
        <w:trPr>
          <w:trHeight w:val="60"/>
        </w:trPr>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t>Available to work occasional evenings and weekends.</w:t>
            </w: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tc>
      </w:tr>
      <w:tr w:rsidR="00B174C2">
        <w:trPr>
          <w:trHeight w:val="60"/>
        </w:trPr>
        <w:tc>
          <w:tcPr>
            <w:tcW w:w="8472" w:type="dxa"/>
          </w:tcPr>
          <w:p w:rsidR="00B174C2" w:rsidRDefault="005F74BB">
            <w:pPr>
              <w:rPr>
                <w:rFonts w:ascii="Arial" w:eastAsia="Arial" w:hAnsi="Arial" w:cs="Arial"/>
                <w:b/>
                <w:sz w:val="22"/>
                <w:szCs w:val="22"/>
              </w:rPr>
            </w:pPr>
            <w:r>
              <w:rPr>
                <w:rFonts w:ascii="Arial" w:eastAsia="Arial" w:hAnsi="Arial" w:cs="Arial"/>
                <w:b/>
                <w:sz w:val="22"/>
                <w:szCs w:val="22"/>
              </w:rPr>
              <w:t>DESIRABLE CRITERIA</w:t>
            </w:r>
          </w:p>
          <w:p w:rsidR="00B174C2" w:rsidRDefault="00B174C2">
            <w:pPr>
              <w:rPr>
                <w:rFonts w:ascii="Arial" w:eastAsia="Arial" w:hAnsi="Arial" w:cs="Arial"/>
                <w:b/>
                <w:sz w:val="22"/>
                <w:szCs w:val="22"/>
              </w:rPr>
            </w:pPr>
          </w:p>
        </w:tc>
      </w:tr>
      <w:tr w:rsidR="00B174C2">
        <w:trPr>
          <w:trHeight w:val="60"/>
        </w:trPr>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t>Degree in relevant discipline</w:t>
            </w: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tc>
      </w:tr>
      <w:tr w:rsidR="00B174C2">
        <w:trPr>
          <w:trHeight w:val="60"/>
        </w:trPr>
        <w:tc>
          <w:tcPr>
            <w:tcW w:w="8472" w:type="dxa"/>
          </w:tcPr>
          <w:p w:rsidR="00B174C2" w:rsidRDefault="005F74BB">
            <w:pPr>
              <w:numPr>
                <w:ilvl w:val="0"/>
                <w:numId w:val="2"/>
              </w:numPr>
              <w:spacing w:before="120"/>
              <w:ind w:left="360" w:hanging="360"/>
              <w:rPr>
                <w:sz w:val="22"/>
                <w:szCs w:val="22"/>
              </w:rPr>
            </w:pPr>
            <w:r>
              <w:rPr>
                <w:rFonts w:ascii="Arial" w:eastAsia="Arial" w:hAnsi="Arial" w:cs="Arial"/>
                <w:sz w:val="22"/>
                <w:szCs w:val="22"/>
              </w:rPr>
              <w:t>Experience of using grants management or customer relationship management systems such as Salesforce;</w:t>
            </w: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tc>
      </w:tr>
      <w:tr w:rsidR="00B174C2">
        <w:trPr>
          <w:trHeight w:val="60"/>
        </w:trPr>
        <w:tc>
          <w:tcPr>
            <w:tcW w:w="8472" w:type="dxa"/>
          </w:tcPr>
          <w:p w:rsidR="00B174C2" w:rsidRDefault="005F74BB">
            <w:pPr>
              <w:numPr>
                <w:ilvl w:val="0"/>
                <w:numId w:val="2"/>
              </w:numPr>
              <w:spacing w:before="120"/>
              <w:ind w:left="360" w:hanging="360"/>
              <w:rPr>
                <w:sz w:val="22"/>
                <w:szCs w:val="22"/>
              </w:rPr>
            </w:pPr>
            <w:r>
              <w:rPr>
                <w:rFonts w:ascii="Arial" w:eastAsia="Arial" w:hAnsi="Arial" w:cs="Arial"/>
                <w:sz w:val="22"/>
                <w:szCs w:val="22"/>
              </w:rPr>
              <w:t>Experience of procurement and managing tender processes;</w:t>
            </w:r>
          </w:p>
          <w:p w:rsidR="00B174C2" w:rsidRDefault="00B174C2">
            <w:pPr>
              <w:spacing w:before="120"/>
              <w:rPr>
                <w:rFonts w:ascii="Arial" w:eastAsia="Arial" w:hAnsi="Arial" w:cs="Arial"/>
                <w:sz w:val="22"/>
                <w:szCs w:val="22"/>
              </w:rPr>
            </w:pPr>
          </w:p>
          <w:p w:rsidR="00B174C2" w:rsidRDefault="00B174C2">
            <w:pPr>
              <w:spacing w:before="120"/>
              <w:rPr>
                <w:rFonts w:ascii="Arial" w:eastAsia="Arial" w:hAnsi="Arial" w:cs="Arial"/>
                <w:sz w:val="22"/>
                <w:szCs w:val="22"/>
              </w:rPr>
            </w:pPr>
          </w:p>
          <w:p w:rsidR="00B174C2" w:rsidRDefault="00B174C2">
            <w:pPr>
              <w:spacing w:before="120"/>
              <w:rPr>
                <w:rFonts w:ascii="Arial" w:eastAsia="Arial" w:hAnsi="Arial" w:cs="Arial"/>
                <w:sz w:val="22"/>
                <w:szCs w:val="22"/>
              </w:rPr>
            </w:pPr>
          </w:p>
          <w:p w:rsidR="00B174C2" w:rsidRDefault="00B174C2">
            <w:pPr>
              <w:spacing w:before="120"/>
              <w:rPr>
                <w:rFonts w:ascii="Arial" w:eastAsia="Arial" w:hAnsi="Arial" w:cs="Arial"/>
                <w:sz w:val="22"/>
                <w:szCs w:val="22"/>
              </w:rPr>
            </w:pPr>
          </w:p>
          <w:p w:rsidR="00B174C2" w:rsidRDefault="00B174C2">
            <w:pPr>
              <w:rPr>
                <w:rFonts w:ascii="Arial" w:eastAsia="Arial" w:hAnsi="Arial" w:cs="Arial"/>
                <w:b/>
                <w:sz w:val="22"/>
                <w:szCs w:val="22"/>
              </w:rPr>
            </w:pPr>
          </w:p>
        </w:tc>
      </w:tr>
      <w:tr w:rsidR="00B174C2">
        <w:trPr>
          <w:trHeight w:val="60"/>
        </w:trPr>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lastRenderedPageBreak/>
              <w:t>Line management experience;</w:t>
            </w: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p w:rsidR="00B174C2" w:rsidRDefault="00B174C2">
            <w:pPr>
              <w:rPr>
                <w:rFonts w:ascii="Arial" w:eastAsia="Arial" w:hAnsi="Arial" w:cs="Arial"/>
                <w:b/>
                <w:sz w:val="22"/>
                <w:szCs w:val="22"/>
                <w:u w:val="single"/>
              </w:rPr>
            </w:pPr>
          </w:p>
        </w:tc>
      </w:tr>
      <w:tr w:rsidR="00B174C2">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t>Experience of  working or volunteering in a charity;</w:t>
            </w:r>
          </w:p>
          <w:p w:rsidR="00B174C2" w:rsidRDefault="00B174C2">
            <w:pPr>
              <w:pBdr>
                <w:top w:val="nil"/>
                <w:left w:val="nil"/>
                <w:bottom w:val="nil"/>
                <w:right w:val="nil"/>
                <w:between w:val="nil"/>
              </w:pBdr>
              <w:spacing w:before="120"/>
              <w:ind w:left="313" w:hanging="720"/>
              <w:rPr>
                <w:rFonts w:ascii="Arial" w:eastAsia="Arial" w:hAnsi="Arial" w:cs="Arial"/>
                <w:color w:val="000000"/>
                <w:sz w:val="22"/>
                <w:szCs w:val="22"/>
              </w:rPr>
            </w:pPr>
          </w:p>
          <w:p w:rsidR="00B174C2" w:rsidRDefault="00B174C2">
            <w:pPr>
              <w:pBdr>
                <w:top w:val="nil"/>
                <w:left w:val="nil"/>
                <w:bottom w:val="nil"/>
                <w:right w:val="nil"/>
                <w:between w:val="nil"/>
              </w:pBdr>
              <w:ind w:left="313" w:hanging="720"/>
              <w:rPr>
                <w:rFonts w:ascii="Arial" w:eastAsia="Arial" w:hAnsi="Arial" w:cs="Arial"/>
                <w:color w:val="000000"/>
                <w:sz w:val="22"/>
                <w:szCs w:val="22"/>
              </w:rPr>
            </w:pPr>
          </w:p>
          <w:p w:rsidR="00B174C2" w:rsidRDefault="00B174C2">
            <w:pPr>
              <w:pBdr>
                <w:top w:val="nil"/>
                <w:left w:val="nil"/>
                <w:bottom w:val="nil"/>
                <w:right w:val="nil"/>
                <w:between w:val="nil"/>
              </w:pBdr>
              <w:ind w:left="313" w:hanging="720"/>
              <w:rPr>
                <w:rFonts w:ascii="Arial" w:eastAsia="Arial" w:hAnsi="Arial" w:cs="Arial"/>
                <w:color w:val="000000"/>
                <w:sz w:val="22"/>
                <w:szCs w:val="22"/>
              </w:rPr>
            </w:pPr>
          </w:p>
          <w:p w:rsidR="00B174C2" w:rsidRDefault="00B174C2">
            <w:pPr>
              <w:pBdr>
                <w:top w:val="nil"/>
                <w:left w:val="nil"/>
                <w:bottom w:val="nil"/>
                <w:right w:val="nil"/>
                <w:between w:val="nil"/>
              </w:pBdr>
              <w:ind w:left="313" w:hanging="720"/>
              <w:rPr>
                <w:rFonts w:ascii="Arial" w:eastAsia="Arial" w:hAnsi="Arial" w:cs="Arial"/>
                <w:color w:val="000000"/>
                <w:sz w:val="22"/>
                <w:szCs w:val="22"/>
              </w:rPr>
            </w:pPr>
          </w:p>
          <w:p w:rsidR="00B174C2" w:rsidRDefault="00B174C2">
            <w:pPr>
              <w:pBdr>
                <w:top w:val="nil"/>
                <w:left w:val="nil"/>
                <w:bottom w:val="nil"/>
                <w:right w:val="nil"/>
                <w:between w:val="nil"/>
              </w:pBdr>
              <w:ind w:left="313" w:hanging="720"/>
              <w:rPr>
                <w:rFonts w:ascii="Arial" w:eastAsia="Arial" w:hAnsi="Arial" w:cs="Arial"/>
                <w:color w:val="000000"/>
                <w:sz w:val="22"/>
                <w:szCs w:val="22"/>
              </w:rPr>
            </w:pPr>
          </w:p>
          <w:p w:rsidR="00B174C2" w:rsidRDefault="00B174C2">
            <w:pPr>
              <w:pBdr>
                <w:top w:val="nil"/>
                <w:left w:val="nil"/>
                <w:bottom w:val="nil"/>
                <w:right w:val="nil"/>
                <w:between w:val="nil"/>
              </w:pBdr>
              <w:ind w:left="313" w:hanging="720"/>
              <w:rPr>
                <w:rFonts w:ascii="Arial" w:eastAsia="Arial" w:hAnsi="Arial" w:cs="Arial"/>
                <w:color w:val="000000"/>
                <w:sz w:val="22"/>
                <w:szCs w:val="22"/>
              </w:rPr>
            </w:pPr>
          </w:p>
        </w:tc>
      </w:tr>
      <w:tr w:rsidR="00B174C2">
        <w:tc>
          <w:tcPr>
            <w:tcW w:w="8472" w:type="dxa"/>
          </w:tcPr>
          <w:p w:rsidR="00B174C2" w:rsidRDefault="005F74BB">
            <w:pPr>
              <w:widowControl w:val="0"/>
              <w:numPr>
                <w:ilvl w:val="0"/>
                <w:numId w:val="2"/>
              </w:numPr>
              <w:ind w:left="360" w:right="270" w:hanging="360"/>
              <w:rPr>
                <w:sz w:val="22"/>
                <w:szCs w:val="22"/>
              </w:rPr>
            </w:pPr>
            <w:r>
              <w:rPr>
                <w:rFonts w:ascii="Arial" w:eastAsia="Arial" w:hAnsi="Arial" w:cs="Arial"/>
                <w:sz w:val="22"/>
                <w:szCs w:val="22"/>
              </w:rPr>
              <w:t>Knowledge/experience of the health sector, either statutory or voluntary/community</w:t>
            </w: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p w:rsidR="00B174C2" w:rsidRDefault="00B174C2">
            <w:pPr>
              <w:widowControl w:val="0"/>
              <w:ind w:right="270"/>
              <w:rPr>
                <w:rFonts w:ascii="Arial" w:eastAsia="Arial" w:hAnsi="Arial" w:cs="Arial"/>
                <w:sz w:val="22"/>
                <w:szCs w:val="22"/>
              </w:rPr>
            </w:pPr>
          </w:p>
        </w:tc>
      </w:tr>
      <w:tr w:rsidR="00B174C2">
        <w:tc>
          <w:tcPr>
            <w:tcW w:w="8472" w:type="dxa"/>
          </w:tcPr>
          <w:p w:rsidR="00B174C2" w:rsidRDefault="005F74BB">
            <w:pPr>
              <w:rPr>
                <w:rFonts w:ascii="Arial" w:eastAsia="Arial" w:hAnsi="Arial" w:cs="Arial"/>
                <w:sz w:val="22"/>
                <w:szCs w:val="22"/>
              </w:rPr>
            </w:pPr>
            <w:r>
              <w:rPr>
                <w:rFonts w:ascii="Arial" w:eastAsia="Arial" w:hAnsi="Arial" w:cs="Arial"/>
                <w:sz w:val="22"/>
                <w:szCs w:val="22"/>
              </w:rPr>
              <w:t>Do you need a work permit to work in the UK?</w:t>
            </w: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rPr>
            </w:pPr>
          </w:p>
        </w:tc>
      </w:tr>
      <w:tr w:rsidR="00B174C2">
        <w:tc>
          <w:tcPr>
            <w:tcW w:w="8472" w:type="dxa"/>
          </w:tcPr>
          <w:p w:rsidR="00B174C2" w:rsidRDefault="005F74BB">
            <w:pPr>
              <w:rPr>
                <w:rFonts w:ascii="Arial" w:eastAsia="Arial" w:hAnsi="Arial" w:cs="Arial"/>
                <w:sz w:val="22"/>
                <w:szCs w:val="22"/>
              </w:rPr>
            </w:pPr>
            <w:r>
              <w:rPr>
                <w:rFonts w:ascii="Arial" w:eastAsia="Arial" w:hAnsi="Arial" w:cs="Arial"/>
                <w:b/>
                <w:sz w:val="22"/>
                <w:szCs w:val="22"/>
              </w:rPr>
              <w:t>REFERENCES</w:t>
            </w:r>
            <w:r>
              <w:rPr>
                <w:rFonts w:ascii="Arial" w:eastAsia="Arial" w:hAnsi="Arial" w:cs="Arial"/>
                <w:sz w:val="22"/>
                <w:szCs w:val="22"/>
              </w:rPr>
              <w:t>:</w:t>
            </w:r>
          </w:p>
          <w:p w:rsidR="00B174C2" w:rsidRDefault="005F74BB">
            <w:pPr>
              <w:rPr>
                <w:rFonts w:ascii="Arial" w:eastAsia="Arial" w:hAnsi="Arial" w:cs="Arial"/>
                <w:sz w:val="22"/>
                <w:szCs w:val="22"/>
              </w:rPr>
            </w:pPr>
            <w:r>
              <w:rPr>
                <w:rFonts w:ascii="Arial" w:eastAsia="Arial" w:hAnsi="Arial" w:cs="Arial"/>
                <w:sz w:val="22"/>
                <w:szCs w:val="22"/>
              </w:rPr>
              <w:t>Please provide details of 2 referees familiar with your work, one of which should be your current or most recent employer.</w:t>
            </w:r>
          </w:p>
          <w:p w:rsidR="00B174C2" w:rsidRDefault="00B174C2">
            <w:pPr>
              <w:rPr>
                <w:rFonts w:ascii="Arial" w:eastAsia="Arial" w:hAnsi="Arial" w:cs="Arial"/>
                <w:sz w:val="22"/>
                <w:szCs w:val="22"/>
              </w:rPr>
            </w:pPr>
          </w:p>
          <w:p w:rsidR="00B174C2" w:rsidRDefault="005F74BB">
            <w:pPr>
              <w:rPr>
                <w:rFonts w:ascii="Arial" w:eastAsia="Arial" w:hAnsi="Arial" w:cs="Arial"/>
                <w:sz w:val="22"/>
                <w:szCs w:val="22"/>
              </w:rPr>
            </w:pPr>
            <w:r>
              <w:rPr>
                <w:rFonts w:ascii="Arial" w:eastAsia="Arial" w:hAnsi="Arial" w:cs="Arial"/>
                <w:sz w:val="22"/>
                <w:szCs w:val="22"/>
              </w:rPr>
              <w:t>1.  Name and Address                                     2.  Name and Address</w:t>
            </w: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B174C2">
            <w:pPr>
              <w:rPr>
                <w:rFonts w:ascii="Arial" w:eastAsia="Arial" w:hAnsi="Arial" w:cs="Arial"/>
                <w:sz w:val="22"/>
                <w:szCs w:val="22"/>
              </w:rPr>
            </w:pPr>
          </w:p>
          <w:p w:rsidR="00B174C2" w:rsidRDefault="005F74BB">
            <w:pPr>
              <w:rPr>
                <w:rFonts w:ascii="Arial" w:eastAsia="Arial" w:hAnsi="Arial" w:cs="Arial"/>
                <w:sz w:val="22"/>
                <w:szCs w:val="22"/>
              </w:rPr>
            </w:pPr>
            <w:r>
              <w:rPr>
                <w:rFonts w:ascii="Arial" w:eastAsia="Arial" w:hAnsi="Arial" w:cs="Arial"/>
                <w:sz w:val="22"/>
                <w:szCs w:val="22"/>
              </w:rPr>
              <w:t xml:space="preserve">    Telephone no:                                </w:t>
            </w:r>
            <w:r>
              <w:rPr>
                <w:rFonts w:ascii="Arial" w:eastAsia="Arial" w:hAnsi="Arial" w:cs="Arial"/>
                <w:sz w:val="22"/>
                <w:szCs w:val="22"/>
              </w:rPr>
              <w:t xml:space="preserve">                  Telephone no:</w:t>
            </w:r>
          </w:p>
          <w:p w:rsidR="00B174C2" w:rsidRDefault="005F74BB">
            <w:pPr>
              <w:rPr>
                <w:rFonts w:ascii="Arial" w:eastAsia="Arial" w:hAnsi="Arial" w:cs="Arial"/>
                <w:sz w:val="22"/>
                <w:szCs w:val="22"/>
              </w:rPr>
            </w:pPr>
            <w:r>
              <w:rPr>
                <w:rFonts w:ascii="Arial" w:eastAsia="Arial" w:hAnsi="Arial" w:cs="Arial"/>
                <w:sz w:val="22"/>
                <w:szCs w:val="22"/>
              </w:rPr>
              <w:t xml:space="preserve">    Email:                                                               Email:</w:t>
            </w:r>
          </w:p>
          <w:p w:rsidR="00B174C2" w:rsidRDefault="00B174C2">
            <w:pPr>
              <w:rPr>
                <w:rFonts w:ascii="Arial" w:eastAsia="Arial" w:hAnsi="Arial" w:cs="Arial"/>
                <w:sz w:val="22"/>
                <w:szCs w:val="22"/>
              </w:rPr>
            </w:pPr>
          </w:p>
          <w:p w:rsidR="00B174C2" w:rsidRDefault="005F74BB">
            <w:pPr>
              <w:rPr>
                <w:rFonts w:ascii="Arial" w:eastAsia="Arial" w:hAnsi="Arial" w:cs="Arial"/>
                <w:sz w:val="22"/>
                <w:szCs w:val="22"/>
              </w:rPr>
            </w:pPr>
            <w:r>
              <w:rPr>
                <w:rFonts w:ascii="Arial" w:eastAsia="Arial" w:hAnsi="Arial" w:cs="Arial"/>
                <w:sz w:val="22"/>
                <w:szCs w:val="22"/>
              </w:rPr>
              <w:t xml:space="preserve">    </w:t>
            </w:r>
          </w:p>
        </w:tc>
      </w:tr>
      <w:tr w:rsidR="00B174C2">
        <w:tc>
          <w:tcPr>
            <w:tcW w:w="8472" w:type="dxa"/>
          </w:tcPr>
          <w:p w:rsidR="00B174C2" w:rsidRDefault="005F74BB">
            <w:pPr>
              <w:rPr>
                <w:rFonts w:ascii="Arial" w:eastAsia="Arial" w:hAnsi="Arial" w:cs="Arial"/>
                <w:b/>
                <w:sz w:val="22"/>
                <w:szCs w:val="22"/>
              </w:rPr>
            </w:pPr>
            <w:r>
              <w:rPr>
                <w:rFonts w:ascii="Arial" w:eastAsia="Arial" w:hAnsi="Arial" w:cs="Arial"/>
                <w:b/>
                <w:sz w:val="22"/>
                <w:szCs w:val="22"/>
              </w:rPr>
              <w:t>I certify that all information given is correct.  I understand that any false information given may result in any job offer being withdrawn.</w:t>
            </w:r>
          </w:p>
          <w:p w:rsidR="00B174C2" w:rsidRDefault="00B174C2">
            <w:pPr>
              <w:rPr>
                <w:rFonts w:ascii="Arial" w:eastAsia="Arial" w:hAnsi="Arial" w:cs="Arial"/>
                <w:b/>
                <w:sz w:val="22"/>
                <w:szCs w:val="22"/>
              </w:rPr>
            </w:pPr>
          </w:p>
          <w:p w:rsidR="00B174C2" w:rsidRDefault="005F74BB">
            <w:pPr>
              <w:rPr>
                <w:rFonts w:ascii="Arial" w:eastAsia="Arial" w:hAnsi="Arial" w:cs="Arial"/>
                <w:b/>
                <w:sz w:val="22"/>
                <w:szCs w:val="22"/>
              </w:rPr>
            </w:pPr>
            <w:r>
              <w:rPr>
                <w:rFonts w:ascii="Arial" w:eastAsia="Arial" w:hAnsi="Arial" w:cs="Arial"/>
                <w:b/>
                <w:sz w:val="22"/>
                <w:szCs w:val="22"/>
              </w:rPr>
              <w:t>Signed:                                                                           Date:</w:t>
            </w:r>
          </w:p>
          <w:p w:rsidR="00B174C2" w:rsidRDefault="00B174C2">
            <w:pPr>
              <w:rPr>
                <w:rFonts w:ascii="Arial" w:eastAsia="Arial" w:hAnsi="Arial" w:cs="Arial"/>
                <w:b/>
                <w:sz w:val="22"/>
                <w:szCs w:val="22"/>
              </w:rPr>
            </w:pPr>
          </w:p>
        </w:tc>
      </w:tr>
    </w:tbl>
    <w:p w:rsidR="00B174C2" w:rsidRDefault="00B174C2">
      <w:pPr>
        <w:rPr>
          <w:rFonts w:ascii="Arial" w:eastAsia="Arial" w:hAnsi="Arial" w:cs="Arial"/>
          <w:b/>
          <w:sz w:val="22"/>
          <w:szCs w:val="22"/>
        </w:rPr>
      </w:pPr>
    </w:p>
    <w:p w:rsidR="00B174C2" w:rsidRDefault="005F74BB">
      <w:pPr>
        <w:rPr>
          <w:rFonts w:ascii="Arial" w:eastAsia="Arial" w:hAnsi="Arial" w:cs="Arial"/>
          <w:b/>
          <w:sz w:val="22"/>
          <w:szCs w:val="22"/>
          <w:u w:val="single"/>
        </w:rPr>
      </w:pPr>
      <w:r>
        <w:rPr>
          <w:rFonts w:ascii="Arial" w:eastAsia="Arial" w:hAnsi="Arial" w:cs="Arial"/>
          <w:b/>
          <w:sz w:val="22"/>
          <w:szCs w:val="22"/>
        </w:rPr>
        <w:t xml:space="preserve">APPLICATION FORMS </w:t>
      </w:r>
      <w:r>
        <w:rPr>
          <w:rFonts w:ascii="Arial" w:eastAsia="Arial" w:hAnsi="Arial" w:cs="Arial"/>
          <w:b/>
          <w:sz w:val="22"/>
          <w:szCs w:val="22"/>
          <w:u w:val="single"/>
        </w:rPr>
        <w:t xml:space="preserve">MUST </w:t>
      </w:r>
      <w:r>
        <w:rPr>
          <w:rFonts w:ascii="Arial" w:eastAsia="Arial" w:hAnsi="Arial" w:cs="Arial"/>
          <w:b/>
          <w:sz w:val="22"/>
          <w:szCs w:val="22"/>
          <w:u w:val="single"/>
        </w:rPr>
        <w:t xml:space="preserve">BE SIGNED </w:t>
      </w:r>
      <w:r>
        <w:rPr>
          <w:rFonts w:ascii="Arial" w:eastAsia="Arial" w:hAnsi="Arial" w:cs="Arial"/>
          <w:b/>
          <w:sz w:val="22"/>
          <w:szCs w:val="22"/>
        </w:rPr>
        <w:t>AND RETURNED BY EMAIL TO:</w:t>
      </w:r>
    </w:p>
    <w:p w:rsidR="00B174C2" w:rsidRDefault="00B174C2">
      <w:pPr>
        <w:rPr>
          <w:rFonts w:ascii="Arial" w:eastAsia="Arial" w:hAnsi="Arial" w:cs="Arial"/>
          <w:b/>
          <w:sz w:val="22"/>
          <w:szCs w:val="22"/>
        </w:rPr>
      </w:pPr>
    </w:p>
    <w:p w:rsidR="00B174C2" w:rsidRDefault="005F74BB">
      <w:pPr>
        <w:ind w:right="-330"/>
        <w:rPr>
          <w:rFonts w:ascii="Arial" w:eastAsia="Arial" w:hAnsi="Arial" w:cs="Arial"/>
          <w:sz w:val="22"/>
          <w:szCs w:val="22"/>
        </w:rPr>
      </w:pPr>
      <w:r>
        <w:rPr>
          <w:rFonts w:ascii="Arial" w:eastAsia="Arial" w:hAnsi="Arial" w:cs="Arial"/>
          <w:color w:val="000000"/>
          <w:sz w:val="22"/>
          <w:szCs w:val="22"/>
        </w:rPr>
        <w:t>fotoole@communityfoundationni.org</w:t>
      </w:r>
    </w:p>
    <w:p w:rsidR="00B174C2" w:rsidRDefault="00B174C2">
      <w:pPr>
        <w:rPr>
          <w:rFonts w:ascii="Arial" w:eastAsia="Arial" w:hAnsi="Arial" w:cs="Arial"/>
          <w:b/>
          <w:sz w:val="22"/>
          <w:szCs w:val="22"/>
        </w:rPr>
      </w:pPr>
    </w:p>
    <w:p w:rsidR="00B174C2" w:rsidRDefault="005F74BB">
      <w:pPr>
        <w:rPr>
          <w:rFonts w:ascii="Arial" w:eastAsia="Arial" w:hAnsi="Arial" w:cs="Arial"/>
          <w:b/>
          <w:sz w:val="22"/>
          <w:szCs w:val="22"/>
        </w:rPr>
      </w:pPr>
      <w:r>
        <w:rPr>
          <w:rFonts w:ascii="Arial" w:eastAsia="Arial" w:hAnsi="Arial" w:cs="Arial"/>
          <w:b/>
          <w:sz w:val="22"/>
          <w:szCs w:val="22"/>
        </w:rPr>
        <w:t xml:space="preserve">CLOSING DATE: </w:t>
      </w:r>
      <w:r>
        <w:rPr>
          <w:rFonts w:ascii="Arial" w:eastAsia="Arial" w:hAnsi="Arial" w:cs="Arial"/>
          <w:sz w:val="22"/>
          <w:szCs w:val="22"/>
        </w:rPr>
        <w:t>Monday 7 June 2021 at 4.00 p.m.</w:t>
      </w:r>
    </w:p>
    <w:p w:rsidR="00B174C2" w:rsidRDefault="00B174C2">
      <w:pPr>
        <w:rPr>
          <w:rFonts w:ascii="Arial" w:eastAsia="Arial" w:hAnsi="Arial" w:cs="Arial"/>
          <w:b/>
          <w:sz w:val="22"/>
          <w:szCs w:val="22"/>
        </w:rPr>
      </w:pPr>
    </w:p>
    <w:p w:rsidR="00B174C2" w:rsidRDefault="00B174C2">
      <w:pPr>
        <w:rPr>
          <w:rFonts w:ascii="Arial" w:eastAsia="Arial" w:hAnsi="Arial" w:cs="Arial"/>
          <w:b/>
          <w:sz w:val="22"/>
          <w:szCs w:val="22"/>
          <w:u w:val="single"/>
        </w:rPr>
      </w:pPr>
    </w:p>
    <w:p w:rsidR="00B174C2" w:rsidRDefault="005F74BB">
      <w:pPr>
        <w:jc w:val="both"/>
        <w:rPr>
          <w:rFonts w:ascii="Arial" w:eastAsia="Arial" w:hAnsi="Arial" w:cs="Arial"/>
          <w:b/>
          <w:sz w:val="22"/>
          <w:szCs w:val="22"/>
        </w:rPr>
      </w:pPr>
      <w:r>
        <w:rPr>
          <w:rFonts w:ascii="Arial" w:eastAsia="Arial" w:hAnsi="Arial" w:cs="Arial"/>
          <w:b/>
          <w:sz w:val="22"/>
          <w:szCs w:val="22"/>
        </w:rPr>
        <w:t>All applications must be completed in full, signed and returned by email. CVs will not be accepted or considered by the panel.</w:t>
      </w:r>
    </w:p>
    <w:p w:rsidR="00B174C2" w:rsidRDefault="005F74BB">
      <w:pPr>
        <w:jc w:val="both"/>
        <w:rPr>
          <w:rFonts w:ascii="Arial" w:eastAsia="Arial" w:hAnsi="Arial" w:cs="Arial"/>
          <w:b/>
          <w:sz w:val="22"/>
          <w:szCs w:val="22"/>
        </w:rPr>
      </w:pPr>
      <w:r>
        <w:rPr>
          <w:rFonts w:ascii="Arial" w:eastAsia="Arial" w:hAnsi="Arial" w:cs="Arial"/>
          <w:b/>
          <w:sz w:val="22"/>
          <w:szCs w:val="22"/>
        </w:rPr>
        <w:t>Incomplete forms or forms received after the advertised deadline will not be considered.</w:t>
      </w:r>
      <w:bookmarkStart w:id="0" w:name="_GoBack"/>
      <w:bookmarkEnd w:id="0"/>
    </w:p>
    <w:sectPr w:rsidR="00B174C2">
      <w:pgSz w:w="11906" w:h="16838"/>
      <w:pgMar w:top="1440" w:right="1797" w:bottom="1304"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3579B"/>
    <w:multiLevelType w:val="multilevel"/>
    <w:tmpl w:val="229E8114"/>
    <w:lvl w:ilvl="0">
      <w:start w:val="1"/>
      <w:numFmt w:val="decimal"/>
      <w:lvlText w:val="%1."/>
      <w:lvlJc w:val="left"/>
      <w:pPr>
        <w:ind w:left="720" w:hanging="72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8E575C"/>
    <w:multiLevelType w:val="multilevel"/>
    <w:tmpl w:val="6EE0E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C2"/>
    <w:rsid w:val="005F74BB"/>
    <w:rsid w:val="00B1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29632-3978-4E95-9997-6BAC27D6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CFNIADMIN</cp:lastModifiedBy>
  <cp:revision>2</cp:revision>
  <dcterms:created xsi:type="dcterms:W3CDTF">2021-05-24T07:34:00Z</dcterms:created>
  <dcterms:modified xsi:type="dcterms:W3CDTF">2021-05-24T07:34:00Z</dcterms:modified>
</cp:coreProperties>
</file>