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1BA" w:rsidRDefault="005E3C0F">
      <w:bookmarkStart w:id="0" w:name="_GoBack"/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3AD564DA" wp14:editId="278AD01F">
            <wp:simplePos x="0" y="0"/>
            <wp:positionH relativeFrom="column">
              <wp:posOffset>0</wp:posOffset>
            </wp:positionH>
            <wp:positionV relativeFrom="paragraph">
              <wp:posOffset>285750</wp:posOffset>
            </wp:positionV>
            <wp:extent cx="1047750" cy="1047750"/>
            <wp:effectExtent l="0" t="0" r="0" b="0"/>
            <wp:wrapSquare wrapText="bothSides"/>
            <wp:docPr id="2" name="Picture 2" descr="The Honourable The Irish Socie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Honourable The Irish Society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531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C0F"/>
    <w:rsid w:val="005E3C0F"/>
    <w:rsid w:val="00D5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A0B87FF-7F41-46A7-91DF-1B73F82B9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CFNIADMIN</dc:creator>
  <cp:keywords/>
  <dc:description/>
  <cp:lastModifiedBy>CFNIADMIN</cp:lastModifiedBy>
  <cp:revision>1</cp:revision>
  <dcterms:created xsi:type="dcterms:W3CDTF">2020-11-06T16:12:00Z</dcterms:created>
  <dcterms:modified xsi:type="dcterms:W3CDTF">2020-11-06T16:12:00Z</dcterms:modified>
</cp:coreProperties>
</file>