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44C" w:rsidRDefault="003620FB">
      <w:pPr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eastAsia="Arial" w:hAnsi="Arial" w:cs="Arial"/>
          <w:b/>
          <w:noProof/>
          <w:sz w:val="24"/>
          <w:szCs w:val="24"/>
        </w:rPr>
        <w:drawing>
          <wp:inline distT="114300" distB="114300" distL="114300" distR="114300">
            <wp:extent cx="2447925" cy="107632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47925" cy="10763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F9444C" w:rsidRDefault="003620F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Dear Applicant</w:t>
      </w:r>
    </w:p>
    <w:p w:rsidR="00F9444C" w:rsidRDefault="00F9444C">
      <w:pPr>
        <w:rPr>
          <w:rFonts w:ascii="Arial" w:eastAsia="Arial" w:hAnsi="Arial" w:cs="Arial"/>
          <w:sz w:val="22"/>
          <w:szCs w:val="22"/>
        </w:rPr>
      </w:pPr>
    </w:p>
    <w:p w:rsidR="00F9444C" w:rsidRDefault="003620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POST: Innovation &amp; Voice Programme Officer</w:t>
      </w:r>
    </w:p>
    <w:p w:rsidR="00F9444C" w:rsidRDefault="003620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Full-time permanent post (35 hours per week)</w:t>
      </w:r>
    </w:p>
    <w:p w:rsidR="00F9444C" w:rsidRDefault="003620FB">
      <w:pPr>
        <w:jc w:val="center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24 months (fixed term), with possible extension subject to funding </w:t>
      </w:r>
    </w:p>
    <w:p w:rsidR="00F9444C" w:rsidRDefault="00F9444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9444C" w:rsidRDefault="003620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Thank you for requesting an application pack for the above position.  The application pack is enclosed and contains the following: </w:t>
      </w:r>
    </w:p>
    <w:p w:rsidR="00F9444C" w:rsidRDefault="003620FB">
      <w:pPr>
        <w:numPr>
          <w:ilvl w:val="0"/>
          <w:numId w:val="1"/>
        </w:num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Application Form &amp; Fair Employment Monitoring Questionnaire</w:t>
      </w:r>
    </w:p>
    <w:p w:rsidR="00F9444C" w:rsidRDefault="003620FB">
      <w:pPr>
        <w:numPr>
          <w:ilvl w:val="0"/>
          <w:numId w:val="1"/>
        </w:num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Background Information</w:t>
      </w:r>
    </w:p>
    <w:p w:rsidR="00F9444C" w:rsidRDefault="003620FB">
      <w:pPr>
        <w:numPr>
          <w:ilvl w:val="0"/>
          <w:numId w:val="1"/>
        </w:num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Job Description and Person Specification</w:t>
      </w:r>
    </w:p>
    <w:p w:rsidR="00F9444C" w:rsidRDefault="003620FB">
      <w:pPr>
        <w:numPr>
          <w:ilvl w:val="0"/>
          <w:numId w:val="1"/>
        </w:num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Privacy Notice for Job Applicants</w:t>
      </w:r>
    </w:p>
    <w:p w:rsidR="00F9444C" w:rsidRDefault="003620FB">
      <w:pPr>
        <w:numPr>
          <w:ilvl w:val="0"/>
          <w:numId w:val="1"/>
        </w:numPr>
        <w:ind w:left="72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Fair Employment Monitoring Form Envelope</w:t>
      </w:r>
    </w:p>
    <w:p w:rsidR="00F9444C" w:rsidRDefault="00F9444C">
      <w:pPr>
        <w:pStyle w:val="Heading2"/>
        <w:jc w:val="both"/>
        <w:rPr>
          <w:rFonts w:ascii="Arial" w:eastAsia="Arial" w:hAnsi="Arial" w:cs="Arial"/>
          <w:b w:val="0"/>
          <w:sz w:val="22"/>
          <w:szCs w:val="22"/>
        </w:rPr>
      </w:pPr>
    </w:p>
    <w:p w:rsidR="00F9444C" w:rsidRDefault="003620FB">
      <w:pPr>
        <w:pStyle w:val="Heading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Completing the Application Form</w:t>
      </w:r>
    </w:p>
    <w:p w:rsidR="00F9444C" w:rsidRDefault="003620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If you wish to be considered for this position, please complete, sign and return the application form no later than </w:t>
      </w:r>
      <w:r>
        <w:rPr>
          <w:rFonts w:ascii="Arial" w:eastAsia="Arial" w:hAnsi="Arial" w:cs="Arial"/>
          <w:b/>
          <w:i/>
          <w:sz w:val="22"/>
          <w:szCs w:val="22"/>
        </w:rPr>
        <w:t xml:space="preserve">12 noon on 22/11/2019.  </w:t>
      </w:r>
      <w:r>
        <w:rPr>
          <w:rFonts w:ascii="Arial" w:eastAsia="Arial" w:hAnsi="Arial" w:cs="Arial"/>
          <w:sz w:val="22"/>
          <w:szCs w:val="22"/>
        </w:rPr>
        <w:t>(An elec</w:t>
      </w:r>
      <w:r>
        <w:rPr>
          <w:rFonts w:ascii="Arial" w:eastAsia="Arial" w:hAnsi="Arial" w:cs="Arial"/>
          <w:sz w:val="22"/>
          <w:szCs w:val="22"/>
        </w:rPr>
        <w:t>tronic form will be accepted if an electronic signature is included.)</w:t>
      </w:r>
    </w:p>
    <w:p w:rsidR="00F9444C" w:rsidRDefault="003620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9444C" w:rsidRDefault="003620FB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Please do not send a C.V. as this will not be considered by the Panel.  You should refer to the Person Specification when completing the form.  Only those applicants who provide eviden</w:t>
      </w:r>
      <w:r>
        <w:rPr>
          <w:rFonts w:ascii="Arial" w:eastAsia="Arial" w:hAnsi="Arial" w:cs="Arial"/>
          <w:sz w:val="22"/>
          <w:szCs w:val="22"/>
        </w:rPr>
        <w:t xml:space="preserve">ce of meeting the short-listing criteria will be invited for an interview. Please do not make general statements without providing details and examples.  </w:t>
      </w:r>
    </w:p>
    <w:p w:rsidR="00F9444C" w:rsidRDefault="00F9444C">
      <w:pPr>
        <w:jc w:val="both"/>
        <w:rPr>
          <w:rFonts w:ascii="Arial" w:eastAsia="Arial" w:hAnsi="Arial" w:cs="Arial"/>
          <w:sz w:val="22"/>
          <w:szCs w:val="22"/>
        </w:rPr>
      </w:pPr>
    </w:p>
    <w:p w:rsidR="00F9444C" w:rsidRDefault="003620FB">
      <w:pPr>
        <w:pStyle w:val="Heading2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Monitoring</w:t>
      </w:r>
    </w:p>
    <w:p w:rsidR="00F9444C" w:rsidRDefault="003620FB">
      <w:pPr>
        <w:jc w:val="both"/>
        <w:rPr>
          <w:rFonts w:ascii="Arial" w:eastAsia="Arial" w:hAnsi="Arial" w:cs="Arial"/>
          <w:sz w:val="22"/>
          <w:szCs w:val="22"/>
        </w:rPr>
      </w:pPr>
      <w:bookmarkStart w:id="1" w:name="_heading=h.gjdgxs" w:colFirst="0" w:colLast="0"/>
      <w:bookmarkEnd w:id="1"/>
      <w:r>
        <w:rPr>
          <w:rFonts w:ascii="Arial" w:eastAsia="Arial" w:hAnsi="Arial" w:cs="Arial"/>
          <w:sz w:val="22"/>
          <w:szCs w:val="22"/>
        </w:rPr>
        <w:t>The Community Foundation is committed to ensuring equality of opportunity in its recruitm</w:t>
      </w:r>
      <w:r>
        <w:rPr>
          <w:rFonts w:ascii="Arial" w:eastAsia="Arial" w:hAnsi="Arial" w:cs="Arial"/>
          <w:sz w:val="22"/>
          <w:szCs w:val="22"/>
        </w:rPr>
        <w:t xml:space="preserve">ent practice.  Under N.I. legislation, we are required to monitor the community background of all job applicants.  A Fair Employment Monitoring Questionnaire is enclosed which you should complete and return to the Monitoring Officer with your application. </w:t>
      </w:r>
      <w:r>
        <w:rPr>
          <w:rFonts w:ascii="Arial" w:eastAsia="Arial" w:hAnsi="Arial" w:cs="Arial"/>
          <w:sz w:val="22"/>
          <w:szCs w:val="22"/>
        </w:rPr>
        <w:t xml:space="preserve"> This will be treated with the utmost confidentiality.</w:t>
      </w:r>
    </w:p>
    <w:p w:rsidR="00F9444C" w:rsidRDefault="00F9444C">
      <w:pPr>
        <w:jc w:val="both"/>
        <w:rPr>
          <w:rFonts w:ascii="Arial" w:eastAsia="Arial" w:hAnsi="Arial" w:cs="Arial"/>
          <w:sz w:val="22"/>
          <w:szCs w:val="22"/>
        </w:rPr>
      </w:pPr>
    </w:p>
    <w:p w:rsidR="00F9444C" w:rsidRDefault="003620FB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Privacy Notice</w:t>
      </w:r>
    </w:p>
    <w:p w:rsidR="00F9444C" w:rsidRDefault="003620FB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A copy of our Privacy Notice for Job Applicants is included to inform you how we will collect, process and store your personal data.  </w:t>
      </w:r>
    </w:p>
    <w:p w:rsidR="00F9444C" w:rsidRDefault="00F9444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9444C" w:rsidRDefault="003620FB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Closing Date</w:t>
      </w:r>
    </w:p>
    <w:p w:rsidR="00F9444C" w:rsidRDefault="003620FB">
      <w:pPr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The closing date for receipt of completed applications is</w:t>
      </w:r>
      <w:r>
        <w:rPr>
          <w:rFonts w:ascii="Arial" w:eastAsia="Arial" w:hAnsi="Arial" w:cs="Arial"/>
          <w:b/>
          <w:sz w:val="22"/>
          <w:szCs w:val="22"/>
        </w:rPr>
        <w:t xml:space="preserve"> 12 noon on 22/11/2019.</w:t>
      </w:r>
    </w:p>
    <w:p w:rsidR="00F9444C" w:rsidRDefault="00F9444C">
      <w:pPr>
        <w:jc w:val="both"/>
        <w:rPr>
          <w:rFonts w:ascii="Arial" w:eastAsia="Arial" w:hAnsi="Arial" w:cs="Arial"/>
          <w:b/>
          <w:sz w:val="22"/>
          <w:szCs w:val="22"/>
        </w:rPr>
      </w:pPr>
    </w:p>
    <w:p w:rsidR="00F9444C" w:rsidRDefault="003620F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Yours sincerely</w:t>
      </w:r>
    </w:p>
    <w:p w:rsidR="00F9444C" w:rsidRDefault="003620F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Paula </w:t>
      </w:r>
      <w:proofErr w:type="spellStart"/>
      <w:r>
        <w:rPr>
          <w:rFonts w:ascii="Arial" w:eastAsia="Arial" w:hAnsi="Arial" w:cs="Arial"/>
          <w:sz w:val="22"/>
          <w:szCs w:val="22"/>
        </w:rPr>
        <w:t>Gourley</w:t>
      </w:r>
      <w:proofErr w:type="spellEnd"/>
    </w:p>
    <w:p w:rsidR="00F9444C" w:rsidRDefault="003620F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Executive Officer</w:t>
      </w:r>
    </w:p>
    <w:p w:rsidR="00F9444C" w:rsidRDefault="00F9444C">
      <w:pPr>
        <w:rPr>
          <w:rFonts w:ascii="Arial" w:eastAsia="Arial" w:hAnsi="Arial" w:cs="Arial"/>
          <w:sz w:val="22"/>
          <w:szCs w:val="22"/>
        </w:rPr>
      </w:pPr>
    </w:p>
    <w:p w:rsidR="00F9444C" w:rsidRDefault="003620FB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Enc.</w:t>
      </w:r>
    </w:p>
    <w:sectPr w:rsidR="00F9444C">
      <w:pgSz w:w="11906" w:h="16838"/>
      <w:pgMar w:top="1440" w:right="1800" w:bottom="1440" w:left="180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2861EB"/>
    <w:multiLevelType w:val="multilevel"/>
    <w:tmpl w:val="A0A6700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"/>
      <w:lvlJc w:val="left"/>
      <w:pPr>
        <w:ind w:left="0" w:firstLine="0"/>
      </w:pPr>
    </w:lvl>
    <w:lvl w:ilvl="2">
      <w:start w:val="1"/>
      <w:numFmt w:val="bullet"/>
      <w:lvlText w:val=""/>
      <w:lvlJc w:val="left"/>
      <w:pPr>
        <w:ind w:left="0" w:firstLine="0"/>
      </w:pPr>
    </w:lvl>
    <w:lvl w:ilvl="3">
      <w:start w:val="1"/>
      <w:numFmt w:val="bullet"/>
      <w:lvlText w:val=""/>
      <w:lvlJc w:val="left"/>
      <w:pPr>
        <w:ind w:left="0" w:firstLine="0"/>
      </w:pPr>
    </w:lvl>
    <w:lvl w:ilvl="4">
      <w:start w:val="1"/>
      <w:numFmt w:val="bullet"/>
      <w:lvlText w:val=""/>
      <w:lvlJc w:val="left"/>
      <w:pPr>
        <w:ind w:left="0" w:firstLine="0"/>
      </w:pPr>
    </w:lvl>
    <w:lvl w:ilvl="5">
      <w:start w:val="1"/>
      <w:numFmt w:val="bullet"/>
      <w:lvlText w:val=""/>
      <w:lvlJc w:val="left"/>
      <w:pPr>
        <w:ind w:left="0" w:firstLine="0"/>
      </w:pPr>
    </w:lvl>
    <w:lvl w:ilvl="6">
      <w:start w:val="1"/>
      <w:numFmt w:val="bullet"/>
      <w:lvlText w:val=""/>
      <w:lvlJc w:val="left"/>
      <w:pPr>
        <w:ind w:left="0" w:firstLine="0"/>
      </w:pPr>
    </w:lvl>
    <w:lvl w:ilvl="7">
      <w:start w:val="1"/>
      <w:numFmt w:val="bullet"/>
      <w:lvlText w:val=""/>
      <w:lvlJc w:val="left"/>
      <w:pPr>
        <w:ind w:left="0" w:firstLine="0"/>
      </w:pPr>
    </w:lvl>
    <w:lvl w:ilvl="8">
      <w:start w:val="1"/>
      <w:numFmt w:val="bullet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44C"/>
    <w:rsid w:val="003620FB"/>
    <w:rsid w:val="00F9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183F341-8D41-46DF-8BAD-5EC27027FE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8"/>
        <w:szCs w:val="28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6qxJpzWd0BqZtJtLXtafPJPluGQ==">AMUW2mVUUxUyXuX2YTEp7MeeEvZP6XnnCXPWI9gUe65B9RnKffZztllUAZKrZxHmhAwo60sGFRRd9vDll6RpPCD1U+9EFBL/u+LicKYjBYjsqqBgGtCL/z0JzQzSdtMxQiPxzIHqbWjE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CFNIADMIN</dc:creator>
  <cp:lastModifiedBy>CFNIADMIN</cp:lastModifiedBy>
  <cp:revision>2</cp:revision>
  <dcterms:created xsi:type="dcterms:W3CDTF">2019-11-05T14:34:00Z</dcterms:created>
  <dcterms:modified xsi:type="dcterms:W3CDTF">2019-11-05T14:34:00Z</dcterms:modified>
</cp:coreProperties>
</file>